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D2E" w:rsidRDefault="005F7CEC">
      <w:pPr>
        <w:rPr>
          <w:rFonts w:ascii="Arial Black" w:hAnsi="Arial Black"/>
          <w:sz w:val="48"/>
        </w:rPr>
      </w:pPr>
      <w:bookmarkStart w:id="0" w:name="_GoBack"/>
      <w:bookmarkEnd w:id="0"/>
      <w:r>
        <w:rPr>
          <w:rFonts w:ascii="Arial Black" w:hAnsi="Arial Black"/>
          <w:noProof/>
          <w:sz w:val="48"/>
          <w:lang w:eastAsia="en-GB"/>
        </w:rPr>
        <mc:AlternateContent>
          <mc:Choice Requires="wps">
            <w:drawing>
              <wp:anchor distT="0" distB="0" distL="114300" distR="114300" simplePos="0" relativeHeight="251658240" behindDoc="0" locked="0" layoutInCell="1" allowOverlap="1">
                <wp:simplePos x="0" y="0"/>
                <wp:positionH relativeFrom="column">
                  <wp:posOffset>-80010</wp:posOffset>
                </wp:positionH>
                <wp:positionV relativeFrom="paragraph">
                  <wp:posOffset>-128270</wp:posOffset>
                </wp:positionV>
                <wp:extent cx="7019925" cy="10151745"/>
                <wp:effectExtent l="13335" t="12700" r="5715" b="8255"/>
                <wp:wrapTight wrapText="bothSides">
                  <wp:wrapPolygon edited="0">
                    <wp:start x="0" y="0"/>
                    <wp:lineTo x="21600" y="0"/>
                    <wp:lineTo x="21600" y="21600"/>
                    <wp:lineTo x="0" y="21600"/>
                    <wp:lineTo x="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10151745"/>
                        </a:xfrm>
                        <a:prstGeom prst="rect">
                          <a:avLst/>
                        </a:prstGeom>
                        <a:solidFill>
                          <a:srgbClr val="B9CED9"/>
                        </a:solidFill>
                        <a:ln w="9525">
                          <a:solidFill>
                            <a:srgbClr val="B9CED9"/>
                          </a:solidFill>
                          <a:miter lim="800000"/>
                          <a:headEnd/>
                          <a:tailEnd/>
                        </a:ln>
                      </wps:spPr>
                      <wps:txbx>
                        <w:txbxContent>
                          <w:p w:rsidR="007B71B5" w:rsidRPr="008A0E85" w:rsidRDefault="007B71B5">
                            <w:pPr>
                              <w:rPr>
                                <w:color w:val="173A6D"/>
                                <w:sz w:val="48"/>
                              </w:rPr>
                            </w:pPr>
                            <w:r w:rsidRPr="008A0E85">
                              <w:rPr>
                                <w:rFonts w:ascii="Arial Black" w:hAnsi="Arial Black"/>
                                <w:color w:val="173A6D"/>
                                <w:sz w:val="48"/>
                              </w:rPr>
                              <w:t>Physical:</w:t>
                            </w:r>
                            <w:r w:rsidRPr="008A0E85">
                              <w:rPr>
                                <w:color w:val="173A6D"/>
                                <w:sz w:val="48"/>
                              </w:rPr>
                              <w:t xml:space="preserve"> support mapping for care teams</w:t>
                            </w:r>
                          </w:p>
                          <w:p w:rsidR="007B71B5" w:rsidRPr="009A6531" w:rsidRDefault="007B71B5" w:rsidP="008A0E85">
                            <w:pPr>
                              <w:rPr>
                                <w:color w:val="173A6D"/>
                              </w:rPr>
                            </w:pPr>
                            <w:r w:rsidRPr="009A6531">
                              <w:rPr>
                                <w:color w:val="173A6D"/>
                              </w:rPr>
                              <w:t>Palliative and end of life care inevitably involves supporting the person diagnosed with a life-limiting condition to cope with the physical implications of their illness. The person may require support to cope with distressing symptoms, get relief from pain, and manage physical changes in themselves as a result of their illness. It involves working very closely with healthcare professionals to ensure the individual is as comfortable and pain free as possible in end of life.</w:t>
                            </w:r>
                          </w:p>
                          <w:tbl>
                            <w:tblPr>
                              <w:tblStyle w:val="MediumGrid31"/>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bottom w:w="284" w:type="dxa"/>
                              </w:tblCellMar>
                              <w:tblLook w:val="0600" w:firstRow="0" w:lastRow="0" w:firstColumn="0" w:lastColumn="0" w:noHBand="1" w:noVBand="1"/>
                            </w:tblPr>
                            <w:tblGrid>
                              <w:gridCol w:w="4529"/>
                              <w:gridCol w:w="1985"/>
                              <w:gridCol w:w="4107"/>
                            </w:tblGrid>
                            <w:tr w:rsidR="007B71B5">
                              <w:trPr>
                                <w:cantSplit/>
                                <w:trHeight w:hRule="exact" w:val="567"/>
                              </w:trPr>
                              <w:tc>
                                <w:tcPr>
                                  <w:tcW w:w="10621" w:type="dxa"/>
                                  <w:gridSpan w:val="3"/>
                                  <w:shd w:val="clear" w:color="auto" w:fill="auto"/>
                                  <w:tcMar>
                                    <w:top w:w="113" w:type="dxa"/>
                                    <w:bottom w:w="113" w:type="dxa"/>
                                  </w:tcMar>
                                </w:tcPr>
                                <w:p w:rsidR="007B71B5" w:rsidRPr="00D268AC" w:rsidRDefault="007B71B5" w:rsidP="00D268AC">
                                  <w:pPr>
                                    <w:jc w:val="center"/>
                                    <w:rPr>
                                      <w:rFonts w:ascii="Arial Black" w:hAnsi="Arial Black"/>
                                      <w:color w:val="173A6D"/>
                                      <w:sz w:val="28"/>
                                    </w:rPr>
                                  </w:pPr>
                                  <w:r w:rsidRPr="00D268AC">
                                    <w:rPr>
                                      <w:rFonts w:ascii="Arial Black" w:hAnsi="Arial Black"/>
                                      <w:color w:val="173A6D"/>
                                      <w:sz w:val="28"/>
                                    </w:rPr>
                                    <w:t>How can we support the person to remain in their home?</w:t>
                                  </w:r>
                                </w:p>
                              </w:tc>
                            </w:tr>
                            <w:tr w:rsidR="007B71B5">
                              <w:trPr>
                                <w:trHeight w:val="1528"/>
                              </w:trPr>
                              <w:tc>
                                <w:tcPr>
                                  <w:tcW w:w="10621" w:type="dxa"/>
                                  <w:gridSpan w:val="3"/>
                                  <w:shd w:val="clear" w:color="auto" w:fill="FFFFFF"/>
                                  <w:tcMar>
                                    <w:top w:w="113" w:type="dxa"/>
                                  </w:tcMar>
                                </w:tcPr>
                                <w:p w:rsidR="00E86CCD" w:rsidRDefault="007B71B5" w:rsidP="00726144">
                                  <w:pPr>
                                    <w:jc w:val="center"/>
                                    <w:rPr>
                                      <w:rFonts w:ascii="Arial Black" w:hAnsi="Arial Black"/>
                                      <w:color w:val="173A6D"/>
                                    </w:rPr>
                                  </w:pPr>
                                  <w:r w:rsidRPr="009A6531">
                                    <w:rPr>
                                      <w:rFonts w:ascii="Arial Black" w:hAnsi="Arial Black"/>
                                      <w:color w:val="173A6D"/>
                                    </w:rPr>
                                    <w:t>Support required</w:t>
                                  </w:r>
                                </w:p>
                                <w:p w:rsidR="007B71B5" w:rsidRPr="009A6531" w:rsidRDefault="007B71B5" w:rsidP="00E86CCD">
                                  <w:pPr>
                                    <w:spacing w:line="192" w:lineRule="auto"/>
                                    <w:jc w:val="center"/>
                                  </w:pPr>
                                </w:p>
                              </w:tc>
                            </w:tr>
                            <w:tr w:rsidR="007B71B5">
                              <w:trPr>
                                <w:trHeight w:hRule="exact" w:val="57"/>
                              </w:trPr>
                              <w:tc>
                                <w:tcPr>
                                  <w:tcW w:w="10621" w:type="dxa"/>
                                  <w:gridSpan w:val="3"/>
                                  <w:shd w:val="clear" w:color="auto" w:fill="auto"/>
                                  <w:tcMar>
                                    <w:top w:w="113" w:type="dxa"/>
                                  </w:tcMar>
                                </w:tcPr>
                                <w:p w:rsidR="007B71B5" w:rsidRDefault="007B71B5" w:rsidP="00726144">
                                  <w:pPr>
                                    <w:jc w:val="center"/>
                                    <w:rPr>
                                      <w:rFonts w:ascii="Arial Black" w:hAnsi="Arial Black"/>
                                      <w:color w:val="173A6D"/>
                                      <w:sz w:val="28"/>
                                    </w:rPr>
                                  </w:pPr>
                                </w:p>
                              </w:tc>
                            </w:tr>
                            <w:tr w:rsidR="007B71B5">
                              <w:trPr>
                                <w:trHeight w:val="2552"/>
                              </w:trPr>
                              <w:tc>
                                <w:tcPr>
                                  <w:tcW w:w="4529" w:type="dxa"/>
                                  <w:shd w:val="clear" w:color="auto" w:fill="FFFFFF"/>
                                  <w:tcMar>
                                    <w:top w:w="113" w:type="dxa"/>
                                  </w:tcMar>
                                </w:tcPr>
                                <w:p w:rsidR="00E86CCD" w:rsidRDefault="007B71B5" w:rsidP="00726144">
                                  <w:pPr>
                                    <w:jc w:val="center"/>
                                    <w:rPr>
                                      <w:rFonts w:ascii="Arial Black" w:hAnsi="Arial Black"/>
                                      <w:color w:val="173A6D"/>
                                    </w:rPr>
                                  </w:pPr>
                                  <w:r w:rsidRPr="009A6531">
                                    <w:rPr>
                                      <w:rFonts w:ascii="Arial Black" w:hAnsi="Arial Black"/>
                                      <w:color w:val="173A6D"/>
                                    </w:rPr>
                                    <w:t>Any adaptations required</w:t>
                                  </w:r>
                                </w:p>
                                <w:p w:rsidR="007B71B5" w:rsidRPr="009A6531" w:rsidRDefault="007B71B5" w:rsidP="00E86CCD">
                                  <w:pPr>
                                    <w:spacing w:line="192" w:lineRule="auto"/>
                                    <w:jc w:val="center"/>
                                  </w:pPr>
                                </w:p>
                              </w:tc>
                              <w:tc>
                                <w:tcPr>
                                  <w:tcW w:w="1985" w:type="dxa"/>
                                  <w:shd w:val="clear" w:color="auto" w:fill="auto"/>
                                  <w:tcMar>
                                    <w:top w:w="113" w:type="dxa"/>
                                  </w:tcMar>
                                </w:tcPr>
                                <w:p w:rsidR="007B71B5" w:rsidRDefault="007B71B5" w:rsidP="00726144">
                                  <w:pPr>
                                    <w:jc w:val="center"/>
                                  </w:pPr>
                                  <w:r>
                                    <w:rPr>
                                      <w:noProof/>
                                      <w:lang w:eastAsia="en-GB"/>
                                    </w:rPr>
                                    <w:drawing>
                                      <wp:inline distT="0" distB="0" distL="0" distR="0">
                                        <wp:extent cx="1053790" cy="1234440"/>
                                        <wp:effectExtent l="25400" t="0" r="0" b="0"/>
                                        <wp:docPr id="16" name="Picture 15" descr="physical_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al_house.jpg"/>
                                                <pic:cNvPicPr/>
                                              </pic:nvPicPr>
                                              <pic:blipFill>
                                                <a:blip r:embed="rId7">
                                                  <a:clrChange>
                                                    <a:clrFrom>
                                                      <a:srgbClr val="C7D7E9"/>
                                                    </a:clrFrom>
                                                    <a:clrTo>
                                                      <a:srgbClr val="C7D7E9">
                                                        <a:alpha val="0"/>
                                                      </a:srgbClr>
                                                    </a:clrTo>
                                                  </a:clrChange>
                                                </a:blip>
                                                <a:stretch>
                                                  <a:fillRect/>
                                                </a:stretch>
                                              </pic:blipFill>
                                              <pic:spPr>
                                                <a:xfrm>
                                                  <a:off x="0" y="0"/>
                                                  <a:ext cx="1055503" cy="1236447"/>
                                                </a:xfrm>
                                                <a:prstGeom prst="rect">
                                                  <a:avLst/>
                                                </a:prstGeom>
                                              </pic:spPr>
                                            </pic:pic>
                                          </a:graphicData>
                                        </a:graphic>
                                      </wp:inline>
                                    </w:drawing>
                                  </w:r>
                                </w:p>
                              </w:tc>
                              <w:tc>
                                <w:tcPr>
                                  <w:tcW w:w="4107" w:type="dxa"/>
                                  <w:shd w:val="clear" w:color="auto" w:fill="FFFFFF"/>
                                  <w:tcMar>
                                    <w:top w:w="113" w:type="dxa"/>
                                  </w:tcMar>
                                </w:tcPr>
                                <w:p w:rsidR="00E86CCD" w:rsidRDefault="007B71B5" w:rsidP="00273132">
                                  <w:pPr>
                                    <w:spacing w:line="216" w:lineRule="auto"/>
                                    <w:jc w:val="center"/>
                                    <w:rPr>
                                      <w:rFonts w:ascii="Arial Black" w:hAnsi="Arial Black"/>
                                      <w:color w:val="173A6D"/>
                                    </w:rPr>
                                  </w:pPr>
                                  <w:r w:rsidRPr="009A6531">
                                    <w:rPr>
                                      <w:rFonts w:ascii="Arial Black" w:hAnsi="Arial Black"/>
                                      <w:color w:val="173A6D"/>
                                    </w:rPr>
                                    <w:t>Aids and equipment required</w:t>
                                  </w:r>
                                </w:p>
                                <w:p w:rsidR="007B71B5" w:rsidRPr="009A6531" w:rsidRDefault="007B71B5" w:rsidP="00E86CCD">
                                  <w:pPr>
                                    <w:spacing w:line="192" w:lineRule="auto"/>
                                    <w:jc w:val="center"/>
                                  </w:pPr>
                                </w:p>
                              </w:tc>
                            </w:tr>
                            <w:tr w:rsidR="007B71B5">
                              <w:trPr>
                                <w:trHeight w:val="129"/>
                              </w:trPr>
                              <w:tc>
                                <w:tcPr>
                                  <w:tcW w:w="10621" w:type="dxa"/>
                                  <w:gridSpan w:val="3"/>
                                  <w:shd w:val="clear" w:color="auto" w:fill="auto"/>
                                </w:tcPr>
                                <w:p w:rsidR="007B71B5" w:rsidRPr="00581F5D" w:rsidRDefault="007B71B5" w:rsidP="00726144">
                                  <w:pPr>
                                    <w:jc w:val="center"/>
                                    <w:rPr>
                                      <w:sz w:val="20"/>
                                    </w:rPr>
                                  </w:pPr>
                                  <w:r w:rsidRPr="00581F5D">
                                    <w:rPr>
                                      <w:sz w:val="20"/>
                                    </w:rPr>
                                    <w:t>Advice can be sought from Hospice UK, an occupational therapist, your GP and community palliative care team.</w:t>
                                  </w:r>
                                </w:p>
                              </w:tc>
                            </w:tr>
                          </w:tbl>
                          <w:p w:rsidR="007B71B5" w:rsidRPr="00C055BE" w:rsidRDefault="007B71B5">
                            <w:pPr>
                              <w:rPr>
                                <w:sz w:val="16"/>
                              </w:rPr>
                            </w:pPr>
                          </w:p>
                          <w:tbl>
                            <w:tblPr>
                              <w:tblStyle w:val="MediumGrid3-Accent3"/>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3118"/>
                              <w:gridCol w:w="2198"/>
                              <w:gridCol w:w="5101"/>
                            </w:tblGrid>
                            <w:tr w:rsidR="007B71B5">
                              <w:trPr>
                                <w:cnfStyle w:val="100000000000" w:firstRow="1" w:lastRow="0" w:firstColumn="0" w:lastColumn="0" w:oddVBand="0" w:evenVBand="0" w:oddHBand="0" w:evenHBand="0" w:firstRowFirstColumn="0" w:firstRowLastColumn="0" w:lastRowFirstColumn="0" w:lastRowLastColumn="0"/>
                                <w:trHeight w:val="964"/>
                              </w:trPr>
                              <w:tc>
                                <w:tcPr>
                                  <w:tcW w:w="3119" w:type="dxa"/>
                                  <w:vMerge w:val="restart"/>
                                  <w:tcBorders>
                                    <w:top w:val="none" w:sz="0" w:space="0" w:color="auto"/>
                                    <w:left w:val="none" w:sz="0" w:space="0" w:color="auto"/>
                                    <w:bottom w:val="none" w:sz="0" w:space="0" w:color="auto"/>
                                    <w:right w:val="none" w:sz="0" w:space="0" w:color="auto"/>
                                  </w:tcBorders>
                                  <w:shd w:val="clear" w:color="auto" w:fill="B9CED9"/>
                                </w:tcPr>
                                <w:p w:rsidR="007B71B5" w:rsidRPr="00243DDC" w:rsidRDefault="007B71B5" w:rsidP="00243DDC">
                                  <w:r w:rsidRPr="00243DDC">
                                    <w:rPr>
                                      <w:noProof/>
                                      <w:lang w:eastAsia="en-GB"/>
                                    </w:rPr>
                                    <w:drawing>
                                      <wp:inline distT="0" distB="0" distL="0" distR="0">
                                        <wp:extent cx="1787652" cy="3616452"/>
                                        <wp:effectExtent l="25400" t="0" r="0" b="0"/>
                                        <wp:docPr id="55" name="Picture 53" descr="physical_graphic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al_graphics1.jpg"/>
                                                <pic:cNvPicPr/>
                                              </pic:nvPicPr>
                                              <pic:blipFill>
                                                <a:blip r:embed="rId8">
                                                  <a:clrChange>
                                                    <a:clrFrom>
                                                      <a:srgbClr val="C7D7E9"/>
                                                    </a:clrFrom>
                                                    <a:clrTo>
                                                      <a:srgbClr val="C7D7E9">
                                                        <a:alpha val="0"/>
                                                      </a:srgbClr>
                                                    </a:clrTo>
                                                  </a:clrChange>
                                                </a:blip>
                                                <a:stretch>
                                                  <a:fillRect/>
                                                </a:stretch>
                                              </pic:blipFill>
                                              <pic:spPr>
                                                <a:xfrm>
                                                  <a:off x="0" y="0"/>
                                                  <a:ext cx="1787652" cy="3616452"/>
                                                </a:xfrm>
                                                <a:prstGeom prst="rect">
                                                  <a:avLst/>
                                                </a:prstGeom>
                                              </pic:spPr>
                                            </pic:pic>
                                          </a:graphicData>
                                        </a:graphic>
                                      </wp:inline>
                                    </w:drawing>
                                  </w:r>
                                </w:p>
                              </w:tc>
                              <w:tc>
                                <w:tcPr>
                                  <w:tcW w:w="7500" w:type="dxa"/>
                                  <w:gridSpan w:val="2"/>
                                  <w:tcBorders>
                                    <w:top w:val="none" w:sz="0" w:space="0" w:color="auto"/>
                                    <w:left w:val="none" w:sz="0" w:space="0" w:color="auto"/>
                                    <w:bottom w:val="none" w:sz="0" w:space="0" w:color="auto"/>
                                    <w:right w:val="none" w:sz="0" w:space="0" w:color="auto"/>
                                  </w:tcBorders>
                                  <w:shd w:val="clear" w:color="auto" w:fill="B9CED9"/>
                                </w:tcPr>
                                <w:p w:rsidR="007B71B5" w:rsidRDefault="007B71B5" w:rsidP="007B39B5">
                                  <w:pPr>
                                    <w:jc w:val="center"/>
                                    <w:rPr>
                                      <w:b w:val="0"/>
                                      <w:bCs w:val="0"/>
                                    </w:rPr>
                                  </w:pPr>
                                  <w:r w:rsidRPr="00495998">
                                    <w:rPr>
                                      <w:rFonts w:ascii="Arial Black" w:hAnsi="Arial Black"/>
                                      <w:color w:val="173A6D"/>
                                      <w:sz w:val="28"/>
                                    </w:rPr>
                                    <w:t xml:space="preserve">Who are the key health </w:t>
                                  </w:r>
                                  <w:r w:rsidRPr="00495998">
                                    <w:rPr>
                                      <w:rFonts w:ascii="Arial Black" w:hAnsi="Arial Black"/>
                                      <w:color w:val="173A6D"/>
                                      <w:sz w:val="28"/>
                                    </w:rPr>
                                    <w:br/>
                                    <w:t>professionals involved?</w:t>
                                  </w:r>
                                </w:p>
                              </w:tc>
                            </w:tr>
                            <w:tr w:rsidR="007B71B5">
                              <w:trPr>
                                <w:trHeight w:val="567"/>
                              </w:trPr>
                              <w:tc>
                                <w:tcPr>
                                  <w:tcW w:w="3119" w:type="dxa"/>
                                  <w:vMerge/>
                                  <w:shd w:val="clear" w:color="auto" w:fill="auto"/>
                                </w:tcPr>
                                <w:p w:rsidR="007B71B5" w:rsidRDefault="007B71B5" w:rsidP="007B39B5">
                                  <w:pPr>
                                    <w:jc w:val="center"/>
                                  </w:pPr>
                                </w:p>
                              </w:tc>
                              <w:tc>
                                <w:tcPr>
                                  <w:tcW w:w="2238" w:type="dxa"/>
                                  <w:tcBorders>
                                    <w:bottom w:val="single" w:sz="24" w:space="0" w:color="B9CED9"/>
                                    <w:right w:val="single" w:sz="24" w:space="0" w:color="B9CED9"/>
                                  </w:tcBorders>
                                  <w:shd w:val="clear" w:color="auto" w:fill="E2EBF0"/>
                                  <w:vAlign w:val="center"/>
                                </w:tcPr>
                                <w:p w:rsidR="007B71B5" w:rsidRDefault="007B71B5" w:rsidP="00367CA0">
                                  <w:pPr>
                                    <w:jc w:val="center"/>
                                  </w:pPr>
                                  <w:r>
                                    <w:rPr>
                                      <w:rFonts w:ascii="Arial Black" w:hAnsi="Arial Black"/>
                                      <w:color w:val="173A6D"/>
                                    </w:rPr>
                                    <w:t>Name</w:t>
                                  </w:r>
                                </w:p>
                              </w:tc>
                              <w:tc>
                                <w:tcPr>
                                  <w:tcW w:w="5262" w:type="dxa"/>
                                  <w:tcBorders>
                                    <w:left w:val="single" w:sz="24" w:space="0" w:color="B9CED9"/>
                                    <w:bottom w:val="single" w:sz="24" w:space="0" w:color="B9CED9"/>
                                  </w:tcBorders>
                                  <w:shd w:val="clear" w:color="auto" w:fill="FFFFFF"/>
                                  <w:vAlign w:val="center"/>
                                </w:tcPr>
                                <w:p w:rsidR="007B71B5" w:rsidRDefault="007B71B5" w:rsidP="00367CA0">
                                  <w:pPr>
                                    <w:jc w:val="center"/>
                                  </w:pPr>
                                  <w:r>
                                    <w:rPr>
                                      <w:rFonts w:ascii="Arial Black" w:hAnsi="Arial Black"/>
                                      <w:color w:val="173A6D"/>
                                    </w:rPr>
                                    <w:t>Role</w:t>
                                  </w:r>
                                </w:p>
                              </w:tc>
                            </w:tr>
                            <w:tr w:rsidR="007B71B5">
                              <w:trPr>
                                <w:trHeight w:hRule="exact" w:val="3787"/>
                              </w:trPr>
                              <w:tc>
                                <w:tcPr>
                                  <w:tcW w:w="3119" w:type="dxa"/>
                                  <w:vMerge/>
                                  <w:shd w:val="clear" w:color="auto" w:fill="auto"/>
                                </w:tcPr>
                                <w:p w:rsidR="007B71B5" w:rsidRDefault="007B71B5"/>
                              </w:tc>
                              <w:tc>
                                <w:tcPr>
                                  <w:tcW w:w="2238" w:type="dxa"/>
                                  <w:tcBorders>
                                    <w:top w:val="single" w:sz="24" w:space="0" w:color="B9CED9"/>
                                    <w:right w:val="single" w:sz="24" w:space="0" w:color="B9CED9"/>
                                  </w:tcBorders>
                                  <w:shd w:val="clear" w:color="auto" w:fill="E2EBF0"/>
                                </w:tcPr>
                                <w:p w:rsidR="007B71B5" w:rsidRDefault="007B71B5" w:rsidP="00E86CCD">
                                  <w:pPr>
                                    <w:spacing w:line="192" w:lineRule="auto"/>
                                    <w:jc w:val="center"/>
                                  </w:pPr>
                                </w:p>
                              </w:tc>
                              <w:tc>
                                <w:tcPr>
                                  <w:tcW w:w="5262" w:type="dxa"/>
                                  <w:tcBorders>
                                    <w:left w:val="single" w:sz="24" w:space="0" w:color="B9CED9"/>
                                  </w:tcBorders>
                                  <w:shd w:val="clear" w:color="auto" w:fill="FFFFFF"/>
                                </w:tcPr>
                                <w:p w:rsidR="007B71B5" w:rsidRDefault="007B71B5" w:rsidP="00E86CCD">
                                  <w:pPr>
                                    <w:spacing w:line="192" w:lineRule="auto"/>
                                    <w:jc w:val="center"/>
                                  </w:pPr>
                                </w:p>
                              </w:tc>
                            </w:tr>
                            <w:tr w:rsidR="007B71B5">
                              <w:trPr>
                                <w:trHeight w:hRule="exact" w:val="797"/>
                              </w:trPr>
                              <w:tc>
                                <w:tcPr>
                                  <w:tcW w:w="3119" w:type="dxa"/>
                                  <w:vMerge/>
                                  <w:shd w:val="clear" w:color="auto" w:fill="auto"/>
                                </w:tcPr>
                                <w:p w:rsidR="007B71B5" w:rsidRDefault="007B71B5"/>
                              </w:tc>
                              <w:tc>
                                <w:tcPr>
                                  <w:tcW w:w="7500" w:type="dxa"/>
                                  <w:gridSpan w:val="2"/>
                                  <w:shd w:val="clear" w:color="auto" w:fill="auto"/>
                                  <w:tcMar>
                                    <w:top w:w="170" w:type="dxa"/>
                                  </w:tcMar>
                                </w:tcPr>
                                <w:p w:rsidR="007B71B5" w:rsidRPr="00495998" w:rsidRDefault="007B71B5">
                                  <w:pPr>
                                    <w:rPr>
                                      <w:sz w:val="18"/>
                                    </w:rPr>
                                  </w:pPr>
                                  <w:r w:rsidRPr="00495998">
                                    <w:rPr>
                                      <w:sz w:val="18"/>
                                    </w:rPr>
                                    <w:t>Consider protocols and communication systems that will strengthen joint working with health teams.</w:t>
                                  </w:r>
                                </w:p>
                              </w:tc>
                            </w:tr>
                            <w:tr w:rsidR="007B71B5">
                              <w:trPr>
                                <w:trHeight w:hRule="exact" w:val="797"/>
                              </w:trPr>
                              <w:tc>
                                <w:tcPr>
                                  <w:tcW w:w="3119" w:type="dxa"/>
                                  <w:shd w:val="clear" w:color="auto" w:fill="auto"/>
                                </w:tcPr>
                                <w:p w:rsidR="007B71B5" w:rsidRDefault="007B71B5"/>
                              </w:tc>
                              <w:tc>
                                <w:tcPr>
                                  <w:tcW w:w="7500" w:type="dxa"/>
                                  <w:gridSpan w:val="2"/>
                                  <w:shd w:val="clear" w:color="auto" w:fill="auto"/>
                                  <w:tcMar>
                                    <w:top w:w="170" w:type="dxa"/>
                                  </w:tcMar>
                                </w:tcPr>
                                <w:p w:rsidR="007B71B5" w:rsidRPr="00495998" w:rsidRDefault="007B71B5">
                                  <w:pPr>
                                    <w:rPr>
                                      <w:sz w:val="18"/>
                                    </w:rPr>
                                  </w:pPr>
                                </w:p>
                              </w:tc>
                            </w:tr>
                          </w:tbl>
                          <w:p w:rsidR="007B71B5" w:rsidRDefault="007B71B5"/>
                        </w:txbxContent>
                      </wps:txbx>
                      <wps:bodyPr rot="0" vert="horz" wrap="square" lIns="162000" tIns="90000" rIns="162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3pt;margin-top:-10.1pt;width:552.75pt;height:79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" fillcolor="#b9ced9" strokecolor="#b9ced9">
                <v:textbox inset="4.5mm,2.5mm,4.5mm,.5mm">
                  <w:txbxContent>
                    <w:p w:rsidR="007B71B5" w:rsidRPr="008A0E85" w:rsidRDefault="007B71B5">
                      <w:pPr>
                        <w:rPr>
                          <w:color w:val="173A6D"/>
                          <w:sz w:val="48"/>
                        </w:rPr>
                      </w:pPr>
                      <w:r w:rsidRPr="008A0E85">
                        <w:rPr>
                          <w:rFonts w:ascii="Arial Black" w:hAnsi="Arial Black"/>
                          <w:color w:val="173A6D"/>
                          <w:sz w:val="48"/>
                        </w:rPr>
                        <w:t>Physical:</w:t>
                      </w:r>
                      <w:r w:rsidRPr="008A0E85">
                        <w:rPr>
                          <w:color w:val="173A6D"/>
                          <w:sz w:val="48"/>
                        </w:rPr>
                        <w:t xml:space="preserve"> support mapping for care teams</w:t>
                      </w:r>
                    </w:p>
                    <w:p w:rsidR="007B71B5" w:rsidRPr="009A6531" w:rsidRDefault="007B71B5" w:rsidP="008A0E85">
                      <w:pPr>
                        <w:rPr>
                          <w:color w:val="173A6D"/>
                        </w:rPr>
                      </w:pPr>
                      <w:r w:rsidRPr="009A6531">
                        <w:rPr>
                          <w:color w:val="173A6D"/>
                        </w:rPr>
                        <w:t>Palliative and end of life care inevitably involves supporting the person diagnosed with a life-limiting condition to cope with the physical implications of their illness. The person may require support to cope with distressing symptoms, get relief from pain, and manage physical changes in themselves as a result of their illness. It involves working very closely with healthcare professionals to ensure the individual is as comfortable and pain free as possible in end of life.</w:t>
                      </w:r>
                    </w:p>
                    <w:tbl>
                      <w:tblPr>
                        <w:tblStyle w:val="MediumGrid31"/>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bottom w:w="284" w:type="dxa"/>
                        </w:tblCellMar>
                        <w:tblLook w:val="0600" w:firstRow="0" w:lastRow="0" w:firstColumn="0" w:lastColumn="0" w:noHBand="1" w:noVBand="1"/>
                      </w:tblPr>
                      <w:tblGrid>
                        <w:gridCol w:w="4529"/>
                        <w:gridCol w:w="1985"/>
                        <w:gridCol w:w="4107"/>
                      </w:tblGrid>
                      <w:tr w:rsidR="007B71B5">
                        <w:trPr>
                          <w:cantSplit/>
                          <w:trHeight w:hRule="exact" w:val="567"/>
                        </w:trPr>
                        <w:tc>
                          <w:tcPr>
                            <w:tcW w:w="10621" w:type="dxa"/>
                            <w:gridSpan w:val="3"/>
                            <w:shd w:val="clear" w:color="auto" w:fill="auto"/>
                            <w:tcMar>
                              <w:top w:w="113" w:type="dxa"/>
                              <w:bottom w:w="113" w:type="dxa"/>
                            </w:tcMar>
                          </w:tcPr>
                          <w:p w:rsidR="007B71B5" w:rsidRPr="00D268AC" w:rsidRDefault="007B71B5" w:rsidP="00D268AC">
                            <w:pPr>
                              <w:jc w:val="center"/>
                              <w:rPr>
                                <w:rFonts w:ascii="Arial Black" w:hAnsi="Arial Black"/>
                                <w:color w:val="173A6D"/>
                                <w:sz w:val="28"/>
                              </w:rPr>
                            </w:pPr>
                            <w:r w:rsidRPr="00D268AC">
                              <w:rPr>
                                <w:rFonts w:ascii="Arial Black" w:hAnsi="Arial Black"/>
                                <w:color w:val="173A6D"/>
                                <w:sz w:val="28"/>
                              </w:rPr>
                              <w:t>How can we support the person to remain in their home?</w:t>
                            </w:r>
                          </w:p>
                        </w:tc>
                      </w:tr>
                      <w:tr w:rsidR="007B71B5">
                        <w:trPr>
                          <w:trHeight w:val="1528"/>
                        </w:trPr>
                        <w:tc>
                          <w:tcPr>
                            <w:tcW w:w="10621" w:type="dxa"/>
                            <w:gridSpan w:val="3"/>
                            <w:shd w:val="clear" w:color="auto" w:fill="FFFFFF"/>
                            <w:tcMar>
                              <w:top w:w="113" w:type="dxa"/>
                            </w:tcMar>
                          </w:tcPr>
                          <w:p w:rsidR="00E86CCD" w:rsidRDefault="007B71B5" w:rsidP="00726144">
                            <w:pPr>
                              <w:jc w:val="center"/>
                              <w:rPr>
                                <w:rFonts w:ascii="Arial Black" w:hAnsi="Arial Black"/>
                                <w:color w:val="173A6D"/>
                              </w:rPr>
                            </w:pPr>
                            <w:r w:rsidRPr="009A6531">
                              <w:rPr>
                                <w:rFonts w:ascii="Arial Black" w:hAnsi="Arial Black"/>
                                <w:color w:val="173A6D"/>
                              </w:rPr>
                              <w:t>Support required</w:t>
                            </w:r>
                          </w:p>
                          <w:p w:rsidR="007B71B5" w:rsidRPr="009A6531" w:rsidRDefault="007B71B5" w:rsidP="00E86CCD">
                            <w:pPr>
                              <w:spacing w:line="192" w:lineRule="auto"/>
                              <w:jc w:val="center"/>
                            </w:pPr>
                          </w:p>
                        </w:tc>
                      </w:tr>
                      <w:tr w:rsidR="007B71B5">
                        <w:trPr>
                          <w:trHeight w:hRule="exact" w:val="57"/>
                        </w:trPr>
                        <w:tc>
                          <w:tcPr>
                            <w:tcW w:w="10621" w:type="dxa"/>
                            <w:gridSpan w:val="3"/>
                            <w:shd w:val="clear" w:color="auto" w:fill="auto"/>
                            <w:tcMar>
                              <w:top w:w="113" w:type="dxa"/>
                            </w:tcMar>
                          </w:tcPr>
                          <w:p w:rsidR="007B71B5" w:rsidRDefault="007B71B5" w:rsidP="00726144">
                            <w:pPr>
                              <w:jc w:val="center"/>
                              <w:rPr>
                                <w:rFonts w:ascii="Arial Black" w:hAnsi="Arial Black"/>
                                <w:color w:val="173A6D"/>
                                <w:sz w:val="28"/>
                              </w:rPr>
                            </w:pPr>
                          </w:p>
                        </w:tc>
                      </w:tr>
                      <w:tr w:rsidR="007B71B5">
                        <w:trPr>
                          <w:trHeight w:val="2552"/>
                        </w:trPr>
                        <w:tc>
                          <w:tcPr>
                            <w:tcW w:w="4529" w:type="dxa"/>
                            <w:shd w:val="clear" w:color="auto" w:fill="FFFFFF"/>
                            <w:tcMar>
                              <w:top w:w="113" w:type="dxa"/>
                            </w:tcMar>
                          </w:tcPr>
                          <w:p w:rsidR="00E86CCD" w:rsidRDefault="007B71B5" w:rsidP="00726144">
                            <w:pPr>
                              <w:jc w:val="center"/>
                              <w:rPr>
                                <w:rFonts w:ascii="Arial Black" w:hAnsi="Arial Black"/>
                                <w:color w:val="173A6D"/>
                              </w:rPr>
                            </w:pPr>
                            <w:r w:rsidRPr="009A6531">
                              <w:rPr>
                                <w:rFonts w:ascii="Arial Black" w:hAnsi="Arial Black"/>
                                <w:color w:val="173A6D"/>
                              </w:rPr>
                              <w:t>Any adaptations required</w:t>
                            </w:r>
                          </w:p>
                          <w:p w:rsidR="007B71B5" w:rsidRPr="009A6531" w:rsidRDefault="007B71B5" w:rsidP="00E86CCD">
                            <w:pPr>
                              <w:spacing w:line="192" w:lineRule="auto"/>
                              <w:jc w:val="center"/>
                            </w:pPr>
                          </w:p>
                        </w:tc>
                        <w:tc>
                          <w:tcPr>
                            <w:tcW w:w="1985" w:type="dxa"/>
                            <w:shd w:val="clear" w:color="auto" w:fill="auto"/>
                            <w:tcMar>
                              <w:top w:w="113" w:type="dxa"/>
                            </w:tcMar>
                          </w:tcPr>
                          <w:p w:rsidR="007B71B5" w:rsidRDefault="007B71B5" w:rsidP="00726144">
                            <w:pPr>
                              <w:jc w:val="center"/>
                            </w:pPr>
                            <w:r>
                              <w:rPr>
                                <w:noProof/>
                                <w:lang w:eastAsia="en-GB"/>
                              </w:rPr>
                              <w:drawing>
                                <wp:inline distT="0" distB="0" distL="0" distR="0">
                                  <wp:extent cx="1053790" cy="1234440"/>
                                  <wp:effectExtent l="25400" t="0" r="0" b="0"/>
                                  <wp:docPr id="16" name="Picture 15" descr="physical_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al_house.jpg"/>
                                          <pic:cNvPicPr/>
                                        </pic:nvPicPr>
                                        <pic:blipFill>
                                          <a:blip r:embed="rId7">
                                            <a:clrChange>
                                              <a:clrFrom>
                                                <a:srgbClr val="C7D7E9"/>
                                              </a:clrFrom>
                                              <a:clrTo>
                                                <a:srgbClr val="C7D7E9">
                                                  <a:alpha val="0"/>
                                                </a:srgbClr>
                                              </a:clrTo>
                                            </a:clrChange>
                                          </a:blip>
                                          <a:stretch>
                                            <a:fillRect/>
                                          </a:stretch>
                                        </pic:blipFill>
                                        <pic:spPr>
                                          <a:xfrm>
                                            <a:off x="0" y="0"/>
                                            <a:ext cx="1055503" cy="1236447"/>
                                          </a:xfrm>
                                          <a:prstGeom prst="rect">
                                            <a:avLst/>
                                          </a:prstGeom>
                                        </pic:spPr>
                                      </pic:pic>
                                    </a:graphicData>
                                  </a:graphic>
                                </wp:inline>
                              </w:drawing>
                            </w:r>
                          </w:p>
                        </w:tc>
                        <w:tc>
                          <w:tcPr>
                            <w:tcW w:w="4107" w:type="dxa"/>
                            <w:shd w:val="clear" w:color="auto" w:fill="FFFFFF"/>
                            <w:tcMar>
                              <w:top w:w="113" w:type="dxa"/>
                            </w:tcMar>
                          </w:tcPr>
                          <w:p w:rsidR="00E86CCD" w:rsidRDefault="007B71B5" w:rsidP="00273132">
                            <w:pPr>
                              <w:spacing w:line="216" w:lineRule="auto"/>
                              <w:jc w:val="center"/>
                              <w:rPr>
                                <w:rFonts w:ascii="Arial Black" w:hAnsi="Arial Black"/>
                                <w:color w:val="173A6D"/>
                              </w:rPr>
                            </w:pPr>
                            <w:r w:rsidRPr="009A6531">
                              <w:rPr>
                                <w:rFonts w:ascii="Arial Black" w:hAnsi="Arial Black"/>
                                <w:color w:val="173A6D"/>
                              </w:rPr>
                              <w:t>Aids and equipment required</w:t>
                            </w:r>
                          </w:p>
                          <w:p w:rsidR="007B71B5" w:rsidRPr="009A6531" w:rsidRDefault="007B71B5" w:rsidP="00E86CCD">
                            <w:pPr>
                              <w:spacing w:line="192" w:lineRule="auto"/>
                              <w:jc w:val="center"/>
                            </w:pPr>
                          </w:p>
                        </w:tc>
                      </w:tr>
                      <w:tr w:rsidR="007B71B5">
                        <w:trPr>
                          <w:trHeight w:val="129"/>
                        </w:trPr>
                        <w:tc>
                          <w:tcPr>
                            <w:tcW w:w="10621" w:type="dxa"/>
                            <w:gridSpan w:val="3"/>
                            <w:shd w:val="clear" w:color="auto" w:fill="auto"/>
                          </w:tcPr>
                          <w:p w:rsidR="007B71B5" w:rsidRPr="00581F5D" w:rsidRDefault="007B71B5" w:rsidP="00726144">
                            <w:pPr>
                              <w:jc w:val="center"/>
                              <w:rPr>
                                <w:sz w:val="20"/>
                              </w:rPr>
                            </w:pPr>
                            <w:r w:rsidRPr="00581F5D">
                              <w:rPr>
                                <w:sz w:val="20"/>
                              </w:rPr>
                              <w:t>Advice can be sought from Hospice UK, an occupational therapist, your GP and community palliative care team.</w:t>
                            </w:r>
                          </w:p>
                        </w:tc>
                      </w:tr>
                    </w:tbl>
                    <w:p w:rsidR="007B71B5" w:rsidRPr="00C055BE" w:rsidRDefault="007B71B5">
                      <w:pPr>
                        <w:rPr>
                          <w:sz w:val="16"/>
                        </w:rPr>
                      </w:pPr>
                    </w:p>
                    <w:tbl>
                      <w:tblPr>
                        <w:tblStyle w:val="MediumGrid3-Accent3"/>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3118"/>
                        <w:gridCol w:w="2198"/>
                        <w:gridCol w:w="5101"/>
                      </w:tblGrid>
                      <w:tr w:rsidR="007B71B5">
                        <w:trPr>
                          <w:cnfStyle w:val="100000000000" w:firstRow="1" w:lastRow="0" w:firstColumn="0" w:lastColumn="0" w:oddVBand="0" w:evenVBand="0" w:oddHBand="0" w:evenHBand="0" w:firstRowFirstColumn="0" w:firstRowLastColumn="0" w:lastRowFirstColumn="0" w:lastRowLastColumn="0"/>
                          <w:trHeight w:val="964"/>
                        </w:trPr>
                        <w:tc>
                          <w:tcPr>
                            <w:tcW w:w="3119" w:type="dxa"/>
                            <w:vMerge w:val="restart"/>
                            <w:tcBorders>
                              <w:top w:val="none" w:sz="0" w:space="0" w:color="auto"/>
                              <w:left w:val="none" w:sz="0" w:space="0" w:color="auto"/>
                              <w:bottom w:val="none" w:sz="0" w:space="0" w:color="auto"/>
                              <w:right w:val="none" w:sz="0" w:space="0" w:color="auto"/>
                            </w:tcBorders>
                            <w:shd w:val="clear" w:color="auto" w:fill="B9CED9"/>
                          </w:tcPr>
                          <w:p w:rsidR="007B71B5" w:rsidRPr="00243DDC" w:rsidRDefault="007B71B5" w:rsidP="00243DDC">
                            <w:r w:rsidRPr="00243DDC">
                              <w:rPr>
                                <w:noProof/>
                                <w:lang w:eastAsia="en-GB"/>
                              </w:rPr>
                              <w:drawing>
                                <wp:inline distT="0" distB="0" distL="0" distR="0">
                                  <wp:extent cx="1787652" cy="3616452"/>
                                  <wp:effectExtent l="25400" t="0" r="0" b="0"/>
                                  <wp:docPr id="55" name="Picture 53" descr="physical_graphic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al_graphics1.jpg"/>
                                          <pic:cNvPicPr/>
                                        </pic:nvPicPr>
                                        <pic:blipFill>
                                          <a:blip r:embed="rId8">
                                            <a:clrChange>
                                              <a:clrFrom>
                                                <a:srgbClr val="C7D7E9"/>
                                              </a:clrFrom>
                                              <a:clrTo>
                                                <a:srgbClr val="C7D7E9">
                                                  <a:alpha val="0"/>
                                                </a:srgbClr>
                                              </a:clrTo>
                                            </a:clrChange>
                                          </a:blip>
                                          <a:stretch>
                                            <a:fillRect/>
                                          </a:stretch>
                                        </pic:blipFill>
                                        <pic:spPr>
                                          <a:xfrm>
                                            <a:off x="0" y="0"/>
                                            <a:ext cx="1787652" cy="3616452"/>
                                          </a:xfrm>
                                          <a:prstGeom prst="rect">
                                            <a:avLst/>
                                          </a:prstGeom>
                                        </pic:spPr>
                                      </pic:pic>
                                    </a:graphicData>
                                  </a:graphic>
                                </wp:inline>
                              </w:drawing>
                            </w:r>
                          </w:p>
                        </w:tc>
                        <w:tc>
                          <w:tcPr>
                            <w:tcW w:w="7500" w:type="dxa"/>
                            <w:gridSpan w:val="2"/>
                            <w:tcBorders>
                              <w:top w:val="none" w:sz="0" w:space="0" w:color="auto"/>
                              <w:left w:val="none" w:sz="0" w:space="0" w:color="auto"/>
                              <w:bottom w:val="none" w:sz="0" w:space="0" w:color="auto"/>
                              <w:right w:val="none" w:sz="0" w:space="0" w:color="auto"/>
                            </w:tcBorders>
                            <w:shd w:val="clear" w:color="auto" w:fill="B9CED9"/>
                          </w:tcPr>
                          <w:p w:rsidR="007B71B5" w:rsidRDefault="007B71B5" w:rsidP="007B39B5">
                            <w:pPr>
                              <w:jc w:val="center"/>
                              <w:rPr>
                                <w:b w:val="0"/>
                                <w:bCs w:val="0"/>
                              </w:rPr>
                            </w:pPr>
                            <w:r w:rsidRPr="00495998">
                              <w:rPr>
                                <w:rFonts w:ascii="Arial Black" w:hAnsi="Arial Black"/>
                                <w:color w:val="173A6D"/>
                                <w:sz w:val="28"/>
                              </w:rPr>
                              <w:t xml:space="preserve">Who are the key health </w:t>
                            </w:r>
                            <w:r w:rsidRPr="00495998">
                              <w:rPr>
                                <w:rFonts w:ascii="Arial Black" w:hAnsi="Arial Black"/>
                                <w:color w:val="173A6D"/>
                                <w:sz w:val="28"/>
                              </w:rPr>
                              <w:br/>
                              <w:t>professionals involved?</w:t>
                            </w:r>
                          </w:p>
                        </w:tc>
                      </w:tr>
                      <w:tr w:rsidR="007B71B5">
                        <w:trPr>
                          <w:trHeight w:val="567"/>
                        </w:trPr>
                        <w:tc>
                          <w:tcPr>
                            <w:tcW w:w="3119" w:type="dxa"/>
                            <w:vMerge/>
                            <w:shd w:val="clear" w:color="auto" w:fill="auto"/>
                          </w:tcPr>
                          <w:p w:rsidR="007B71B5" w:rsidRDefault="007B71B5" w:rsidP="007B39B5">
                            <w:pPr>
                              <w:jc w:val="center"/>
                            </w:pPr>
                          </w:p>
                        </w:tc>
                        <w:tc>
                          <w:tcPr>
                            <w:tcW w:w="2238" w:type="dxa"/>
                            <w:tcBorders>
                              <w:bottom w:val="single" w:sz="24" w:space="0" w:color="B9CED9"/>
                              <w:right w:val="single" w:sz="24" w:space="0" w:color="B9CED9"/>
                            </w:tcBorders>
                            <w:shd w:val="clear" w:color="auto" w:fill="E2EBF0"/>
                            <w:vAlign w:val="center"/>
                          </w:tcPr>
                          <w:p w:rsidR="007B71B5" w:rsidRDefault="007B71B5" w:rsidP="00367CA0">
                            <w:pPr>
                              <w:jc w:val="center"/>
                            </w:pPr>
                            <w:r>
                              <w:rPr>
                                <w:rFonts w:ascii="Arial Black" w:hAnsi="Arial Black"/>
                                <w:color w:val="173A6D"/>
                              </w:rPr>
                              <w:t>Name</w:t>
                            </w:r>
                          </w:p>
                        </w:tc>
                        <w:tc>
                          <w:tcPr>
                            <w:tcW w:w="5262" w:type="dxa"/>
                            <w:tcBorders>
                              <w:left w:val="single" w:sz="24" w:space="0" w:color="B9CED9"/>
                              <w:bottom w:val="single" w:sz="24" w:space="0" w:color="B9CED9"/>
                            </w:tcBorders>
                            <w:shd w:val="clear" w:color="auto" w:fill="FFFFFF"/>
                            <w:vAlign w:val="center"/>
                          </w:tcPr>
                          <w:p w:rsidR="007B71B5" w:rsidRDefault="007B71B5" w:rsidP="00367CA0">
                            <w:pPr>
                              <w:jc w:val="center"/>
                            </w:pPr>
                            <w:r>
                              <w:rPr>
                                <w:rFonts w:ascii="Arial Black" w:hAnsi="Arial Black"/>
                                <w:color w:val="173A6D"/>
                              </w:rPr>
                              <w:t>Role</w:t>
                            </w:r>
                          </w:p>
                        </w:tc>
                      </w:tr>
                      <w:tr w:rsidR="007B71B5">
                        <w:trPr>
                          <w:trHeight w:hRule="exact" w:val="3787"/>
                        </w:trPr>
                        <w:tc>
                          <w:tcPr>
                            <w:tcW w:w="3119" w:type="dxa"/>
                            <w:vMerge/>
                            <w:shd w:val="clear" w:color="auto" w:fill="auto"/>
                          </w:tcPr>
                          <w:p w:rsidR="007B71B5" w:rsidRDefault="007B71B5"/>
                        </w:tc>
                        <w:tc>
                          <w:tcPr>
                            <w:tcW w:w="2238" w:type="dxa"/>
                            <w:tcBorders>
                              <w:top w:val="single" w:sz="24" w:space="0" w:color="B9CED9"/>
                              <w:right w:val="single" w:sz="24" w:space="0" w:color="B9CED9"/>
                            </w:tcBorders>
                            <w:shd w:val="clear" w:color="auto" w:fill="E2EBF0"/>
                          </w:tcPr>
                          <w:p w:rsidR="007B71B5" w:rsidRDefault="007B71B5" w:rsidP="00E86CCD">
                            <w:pPr>
                              <w:spacing w:line="192" w:lineRule="auto"/>
                              <w:jc w:val="center"/>
                            </w:pPr>
                          </w:p>
                        </w:tc>
                        <w:tc>
                          <w:tcPr>
                            <w:tcW w:w="5262" w:type="dxa"/>
                            <w:tcBorders>
                              <w:left w:val="single" w:sz="24" w:space="0" w:color="B9CED9"/>
                            </w:tcBorders>
                            <w:shd w:val="clear" w:color="auto" w:fill="FFFFFF"/>
                          </w:tcPr>
                          <w:p w:rsidR="007B71B5" w:rsidRDefault="007B71B5" w:rsidP="00E86CCD">
                            <w:pPr>
                              <w:spacing w:line="192" w:lineRule="auto"/>
                              <w:jc w:val="center"/>
                            </w:pPr>
                          </w:p>
                        </w:tc>
                      </w:tr>
                      <w:tr w:rsidR="007B71B5">
                        <w:trPr>
                          <w:trHeight w:hRule="exact" w:val="797"/>
                        </w:trPr>
                        <w:tc>
                          <w:tcPr>
                            <w:tcW w:w="3119" w:type="dxa"/>
                            <w:vMerge/>
                            <w:shd w:val="clear" w:color="auto" w:fill="auto"/>
                          </w:tcPr>
                          <w:p w:rsidR="007B71B5" w:rsidRDefault="007B71B5"/>
                        </w:tc>
                        <w:tc>
                          <w:tcPr>
                            <w:tcW w:w="7500" w:type="dxa"/>
                            <w:gridSpan w:val="2"/>
                            <w:shd w:val="clear" w:color="auto" w:fill="auto"/>
                            <w:tcMar>
                              <w:top w:w="170" w:type="dxa"/>
                            </w:tcMar>
                          </w:tcPr>
                          <w:p w:rsidR="007B71B5" w:rsidRPr="00495998" w:rsidRDefault="007B71B5">
                            <w:pPr>
                              <w:rPr>
                                <w:sz w:val="18"/>
                              </w:rPr>
                            </w:pPr>
                            <w:r w:rsidRPr="00495998">
                              <w:rPr>
                                <w:sz w:val="18"/>
                              </w:rPr>
                              <w:t>Consider protocols and communication systems that will strengthen joint working with health teams.</w:t>
                            </w:r>
                          </w:p>
                        </w:tc>
                      </w:tr>
                      <w:tr w:rsidR="007B71B5">
                        <w:trPr>
                          <w:trHeight w:hRule="exact" w:val="797"/>
                        </w:trPr>
                        <w:tc>
                          <w:tcPr>
                            <w:tcW w:w="3119" w:type="dxa"/>
                            <w:shd w:val="clear" w:color="auto" w:fill="auto"/>
                          </w:tcPr>
                          <w:p w:rsidR="007B71B5" w:rsidRDefault="007B71B5"/>
                        </w:tc>
                        <w:tc>
                          <w:tcPr>
                            <w:tcW w:w="7500" w:type="dxa"/>
                            <w:gridSpan w:val="2"/>
                            <w:shd w:val="clear" w:color="auto" w:fill="auto"/>
                            <w:tcMar>
                              <w:top w:w="170" w:type="dxa"/>
                            </w:tcMar>
                          </w:tcPr>
                          <w:p w:rsidR="007B71B5" w:rsidRPr="00495998" w:rsidRDefault="007B71B5">
                            <w:pPr>
                              <w:rPr>
                                <w:sz w:val="18"/>
                              </w:rPr>
                            </w:pPr>
                          </w:p>
                        </w:tc>
                      </w:tr>
                    </w:tbl>
                    <w:p w:rsidR="007B71B5" w:rsidRDefault="007B71B5"/>
                  </w:txbxContent>
                </v:textbox>
                <w10:wrap type="tight"/>
              </v:shape>
            </w:pict>
          </mc:Fallback>
        </mc:AlternateContent>
      </w:r>
      <w:r w:rsidR="007B39B5">
        <w:rPr>
          <w:rFonts w:ascii="Arial Black" w:hAnsi="Arial Black"/>
          <w:sz w:val="48"/>
        </w:rPr>
        <w:t xml:space="preserve">     </w:t>
      </w:r>
    </w:p>
    <w:p w:rsidR="002075FE" w:rsidRPr="00B97421" w:rsidRDefault="005F7CEC">
      <w:pPr>
        <w:rPr>
          <w:rFonts w:ascii="Arial Black" w:hAnsi="Arial Black"/>
          <w:sz w:val="48"/>
        </w:rPr>
      </w:pPr>
      <w:r>
        <w:rPr>
          <w:rFonts w:ascii="Arial Black" w:hAnsi="Arial Black"/>
          <w:noProof/>
          <w:sz w:val="48"/>
          <w:lang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-127635</wp:posOffset>
                </wp:positionH>
                <wp:positionV relativeFrom="paragraph">
                  <wp:posOffset>-128905</wp:posOffset>
                </wp:positionV>
                <wp:extent cx="7019925" cy="10151745"/>
                <wp:effectExtent l="3810" t="2540" r="0" b="0"/>
                <wp:wrapTight wrapText="bothSides">
                  <wp:wrapPolygon edited="0">
                    <wp:start x="0" y="0"/>
                    <wp:lineTo x="21600" y="0"/>
                    <wp:lineTo x="21600" y="21600"/>
                    <wp:lineTo x="0" y="21600"/>
                    <wp:lineTo x="0" y="0"/>
                  </wp:wrapPolygon>
                </wp:wrapTight>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10151745"/>
                        </a:xfrm>
                        <a:prstGeom prst="rect">
                          <a:avLst/>
                        </a:prstGeom>
                        <a:solidFill>
                          <a:srgbClr val="B9CE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10773" w:type="dxa"/>
                              <w:jc w:val="center"/>
                              <w:tblBorders>
                                <w:top w:val="single" w:sz="48" w:space="0" w:color="B9CED9"/>
                                <w:left w:val="single" w:sz="48" w:space="0" w:color="B9CED9"/>
                                <w:bottom w:val="single" w:sz="48" w:space="0" w:color="B9CED9"/>
                                <w:right w:val="single" w:sz="48" w:space="0" w:color="B9CED9"/>
                                <w:insideH w:val="single" w:sz="48" w:space="0" w:color="B9CED9"/>
                                <w:insideV w:val="single" w:sz="48" w:space="0" w:color="B9CED9"/>
                              </w:tblBorders>
                              <w:shd w:val="clear" w:color="auto" w:fill="FFFFFF"/>
                              <w:tblLook w:val="00A0" w:firstRow="1" w:lastRow="0" w:firstColumn="1" w:lastColumn="0" w:noHBand="0" w:noVBand="0"/>
                            </w:tblPr>
                            <w:tblGrid>
                              <w:gridCol w:w="2443"/>
                              <w:gridCol w:w="1904"/>
                              <w:gridCol w:w="1970"/>
                              <w:gridCol w:w="1985"/>
                              <w:gridCol w:w="2471"/>
                            </w:tblGrid>
                            <w:tr w:rsidR="007B71B5">
                              <w:trPr>
                                <w:trHeight w:hRule="exact" w:val="1701"/>
                                <w:jc w:val="center"/>
                              </w:trPr>
                              <w:tc>
                                <w:tcPr>
                                  <w:tcW w:w="2552" w:type="dxa"/>
                                  <w:gridSpan w:val="2"/>
                                  <w:tcBorders>
                                    <w:bottom w:val="single" w:sz="48" w:space="0" w:color="B9CED9"/>
                                  </w:tcBorders>
                                  <w:shd w:val="clear" w:color="auto" w:fill="B9CED9"/>
                                </w:tcPr>
                                <w:p w:rsidR="007B71B5" w:rsidRDefault="007B71B5">
                                  <w:r>
                                    <w:rPr>
                                      <w:noProof/>
                                      <w:lang w:eastAsia="en-GB"/>
                                    </w:rPr>
                                    <w:drawing>
                                      <wp:inline distT="0" distB="0" distL="0" distR="0">
                                        <wp:extent cx="2354368" cy="871249"/>
                                        <wp:effectExtent l="25400" t="0" r="7832" b="0"/>
                                        <wp:docPr id="60" name="Picture 59" descr="physical_disd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al_disdat.jpg"/>
                                                <pic:cNvPicPr/>
                                              </pic:nvPicPr>
                                              <pic:blipFill>
                                                <a:blip r:embed="rId9">
                                                  <a:clrChange>
                                                    <a:clrFrom>
                                                      <a:srgbClr val="C7D7E9"/>
                                                    </a:clrFrom>
                                                    <a:clrTo>
                                                      <a:srgbClr val="C7D7E9">
                                                        <a:alpha val="0"/>
                                                      </a:srgbClr>
                                                    </a:clrTo>
                                                  </a:clrChange>
                                                </a:blip>
                                                <a:stretch>
                                                  <a:fillRect/>
                                                </a:stretch>
                                              </pic:blipFill>
                                              <pic:spPr>
                                                <a:xfrm>
                                                  <a:off x="0" y="0"/>
                                                  <a:ext cx="2354368" cy="871249"/>
                                                </a:xfrm>
                                                <a:prstGeom prst="rect">
                                                  <a:avLst/>
                                                </a:prstGeom>
                                              </pic:spPr>
                                            </pic:pic>
                                          </a:graphicData>
                                        </a:graphic>
                                      </wp:inline>
                                    </w:drawing>
                                  </w:r>
                                </w:p>
                              </w:tc>
                              <w:tc>
                                <w:tcPr>
                                  <w:tcW w:w="3119" w:type="dxa"/>
                                  <w:vMerge w:val="restart"/>
                                  <w:shd w:val="clear" w:color="auto" w:fill="E2EBF0"/>
                                  <w:tcMar>
                                    <w:top w:w="113" w:type="dxa"/>
                                  </w:tcMar>
                                </w:tcPr>
                                <w:p w:rsidR="00E86CCD" w:rsidRDefault="007B71B5" w:rsidP="00C2565D">
                                  <w:pPr>
                                    <w:spacing w:line="192" w:lineRule="auto"/>
                                    <w:jc w:val="center"/>
                                    <w:rPr>
                                      <w:rFonts w:ascii="Arial Black" w:hAnsi="Arial Black"/>
                                      <w:color w:val="173A6D"/>
                                      <w:sz w:val="20"/>
                                    </w:rPr>
                                  </w:pPr>
                                  <w:r>
                                    <w:rPr>
                                      <w:rFonts w:ascii="Arial Black" w:hAnsi="Arial Black"/>
                                      <w:color w:val="173A6D"/>
                                      <w:sz w:val="20"/>
                                    </w:rPr>
                                    <w:t xml:space="preserve">What can we </w:t>
                                  </w:r>
                                  <w:r>
                                    <w:rPr>
                                      <w:rFonts w:ascii="Arial Black" w:hAnsi="Arial Black"/>
                                      <w:color w:val="173A6D"/>
                                      <w:sz w:val="20"/>
                                    </w:rPr>
                                    <w:br/>
                                    <w:t xml:space="preserve">do to help? </w:t>
                                  </w:r>
                                  <w:r>
                                    <w:rPr>
                                      <w:rFonts w:ascii="Arial Black" w:hAnsi="Arial Black"/>
                                      <w:color w:val="173A6D"/>
                                      <w:sz w:val="20"/>
                                    </w:rPr>
                                    <w:br/>
                                    <w:t>(key strategies)</w:t>
                                  </w:r>
                                </w:p>
                                <w:p w:rsidR="007B71B5" w:rsidRDefault="007B71B5" w:rsidP="00E86CCD">
                                  <w:pPr>
                                    <w:spacing w:line="192" w:lineRule="auto"/>
                                    <w:jc w:val="center"/>
                                  </w:pPr>
                                </w:p>
                              </w:tc>
                              <w:tc>
                                <w:tcPr>
                                  <w:tcW w:w="2552" w:type="dxa"/>
                                  <w:gridSpan w:val="2"/>
                                  <w:tcBorders>
                                    <w:bottom w:val="single" w:sz="48" w:space="0" w:color="B9CED9"/>
                                  </w:tcBorders>
                                  <w:shd w:val="clear" w:color="auto" w:fill="B9CED9"/>
                                </w:tcPr>
                                <w:p w:rsidR="007B71B5" w:rsidRDefault="007B71B5">
                                  <w:r>
                                    <w:rPr>
                                      <w:noProof/>
                                      <w:lang w:eastAsia="en-GB"/>
                                    </w:rPr>
                                    <w:drawing>
                                      <wp:inline distT="0" distB="0" distL="0" distR="0">
                                        <wp:extent cx="2637994" cy="976207"/>
                                        <wp:effectExtent l="25400" t="0" r="3606" b="0"/>
                                        <wp:docPr id="59" name="Picture 58" descr="physical_spee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al_speech1.jpg"/>
                                                <pic:cNvPicPr/>
                                              </pic:nvPicPr>
                                              <pic:blipFill>
                                                <a:blip r:embed="rId10">
                                                  <a:clrChange>
                                                    <a:clrFrom>
                                                      <a:srgbClr val="C7D7E9"/>
                                                    </a:clrFrom>
                                                    <a:clrTo>
                                                      <a:srgbClr val="C7D7E9">
                                                        <a:alpha val="0"/>
                                                      </a:srgbClr>
                                                    </a:clrTo>
                                                  </a:clrChange>
                                                </a:blip>
                                                <a:stretch>
                                                  <a:fillRect/>
                                                </a:stretch>
                                              </pic:blipFill>
                                              <pic:spPr>
                                                <a:xfrm>
                                                  <a:off x="0" y="0"/>
                                                  <a:ext cx="2637787" cy="976130"/>
                                                </a:xfrm>
                                                <a:prstGeom prst="rect">
                                                  <a:avLst/>
                                                </a:prstGeom>
                                              </pic:spPr>
                                            </pic:pic>
                                          </a:graphicData>
                                        </a:graphic>
                                      </wp:inline>
                                    </w:drawing>
                                  </w:r>
                                </w:p>
                              </w:tc>
                            </w:tr>
                            <w:tr w:rsidR="007B71B5">
                              <w:trPr>
                                <w:trHeight w:hRule="exact" w:val="1134"/>
                                <w:jc w:val="center"/>
                              </w:trPr>
                              <w:tc>
                                <w:tcPr>
                                  <w:tcW w:w="2552" w:type="dxa"/>
                                  <w:gridSpan w:val="2"/>
                                  <w:vMerge w:val="restart"/>
                                  <w:shd w:val="clear" w:color="auto" w:fill="E2EBF0"/>
                                </w:tcPr>
                                <w:p w:rsidR="00E86CCD" w:rsidRDefault="007B71B5" w:rsidP="00C2565D">
                                  <w:pPr>
                                    <w:spacing w:line="192" w:lineRule="auto"/>
                                    <w:jc w:val="center"/>
                                    <w:rPr>
                                      <w:rFonts w:ascii="Arial Black" w:hAnsi="Arial Black"/>
                                      <w:color w:val="173A6D"/>
                                      <w:sz w:val="20"/>
                                    </w:rPr>
                                  </w:pPr>
                                  <w:r>
                                    <w:rPr>
                                      <w:rFonts w:ascii="Arial Black" w:hAnsi="Arial Black"/>
                                      <w:color w:val="173A6D"/>
                                      <w:sz w:val="20"/>
                                    </w:rPr>
                                    <w:t xml:space="preserve">What can we do to help? </w:t>
                                  </w:r>
                                  <w:r>
                                    <w:rPr>
                                      <w:rFonts w:ascii="Arial Black" w:hAnsi="Arial Black"/>
                                      <w:color w:val="173A6D"/>
                                      <w:sz w:val="20"/>
                                    </w:rPr>
                                    <w:br/>
                                    <w:t>(key strategies)</w:t>
                                  </w:r>
                                </w:p>
                                <w:p w:rsidR="007B71B5" w:rsidRDefault="007B71B5" w:rsidP="00E86CCD">
                                  <w:pPr>
                                    <w:spacing w:line="192" w:lineRule="auto"/>
                                  </w:pPr>
                                </w:p>
                              </w:tc>
                              <w:tc>
                                <w:tcPr>
                                  <w:tcW w:w="3119" w:type="dxa"/>
                                  <w:vMerge/>
                                  <w:shd w:val="clear" w:color="auto" w:fill="E2EBF0"/>
                                </w:tcPr>
                                <w:p w:rsidR="007B71B5" w:rsidRDefault="007B71B5"/>
                              </w:tc>
                              <w:tc>
                                <w:tcPr>
                                  <w:tcW w:w="2552" w:type="dxa"/>
                                  <w:gridSpan w:val="2"/>
                                  <w:vMerge w:val="restart"/>
                                  <w:shd w:val="clear" w:color="auto" w:fill="E2EBF0"/>
                                  <w:tcMar>
                                    <w:top w:w="113" w:type="dxa"/>
                                  </w:tcMar>
                                </w:tcPr>
                                <w:p w:rsidR="00E86CCD" w:rsidRDefault="007B71B5" w:rsidP="00C2565D">
                                  <w:pPr>
                                    <w:spacing w:line="192" w:lineRule="auto"/>
                                    <w:jc w:val="center"/>
                                    <w:rPr>
                                      <w:rFonts w:ascii="Arial Black" w:hAnsi="Arial Black"/>
                                      <w:color w:val="173A6D"/>
                                      <w:sz w:val="20"/>
                                    </w:rPr>
                                  </w:pPr>
                                  <w:r>
                                    <w:rPr>
                                      <w:rFonts w:ascii="Arial Black" w:hAnsi="Arial Black"/>
                                      <w:color w:val="173A6D"/>
                                      <w:sz w:val="20"/>
                                    </w:rPr>
                                    <w:t xml:space="preserve">What can we do to help? </w:t>
                                  </w:r>
                                  <w:r>
                                    <w:rPr>
                                      <w:rFonts w:ascii="Arial Black" w:hAnsi="Arial Black"/>
                                      <w:color w:val="173A6D"/>
                                      <w:sz w:val="20"/>
                                    </w:rPr>
                                    <w:br/>
                                    <w:t>(key strategies)</w:t>
                                  </w:r>
                                </w:p>
                                <w:p w:rsidR="007B71B5" w:rsidRDefault="007B71B5" w:rsidP="00E86CCD">
                                  <w:pPr>
                                    <w:spacing w:line="192" w:lineRule="auto"/>
                                    <w:jc w:val="center"/>
                                  </w:pPr>
                                </w:p>
                              </w:tc>
                            </w:tr>
                            <w:tr w:rsidR="007B71B5">
                              <w:trPr>
                                <w:trHeight w:val="1701"/>
                                <w:jc w:val="center"/>
                              </w:trPr>
                              <w:tc>
                                <w:tcPr>
                                  <w:tcW w:w="2552" w:type="dxa"/>
                                  <w:gridSpan w:val="2"/>
                                  <w:vMerge/>
                                  <w:shd w:val="clear" w:color="auto" w:fill="E2EBF0"/>
                                </w:tcPr>
                                <w:p w:rsidR="007B71B5" w:rsidRDefault="007B71B5" w:rsidP="00F65069"/>
                              </w:tc>
                              <w:tc>
                                <w:tcPr>
                                  <w:tcW w:w="3119" w:type="dxa"/>
                                  <w:shd w:val="clear" w:color="auto" w:fill="FFFFFF"/>
                                </w:tcPr>
                                <w:p w:rsidR="00E86CCD" w:rsidRDefault="007B71B5" w:rsidP="0067638B">
                                  <w:pPr>
                                    <w:jc w:val="center"/>
                                    <w:rPr>
                                      <w:rFonts w:ascii="Arial Black" w:hAnsi="Arial Black"/>
                                      <w:color w:val="173A6D"/>
                                      <w:sz w:val="20"/>
                                    </w:rPr>
                                  </w:pPr>
                                  <w:r w:rsidRPr="0067638B">
                                    <w:rPr>
                                      <w:rFonts w:ascii="Arial Black" w:hAnsi="Arial Black"/>
                                      <w:color w:val="173A6D"/>
                                      <w:sz w:val="20"/>
                                    </w:rPr>
                                    <w:t>Area of support</w:t>
                                  </w:r>
                                </w:p>
                                <w:p w:rsidR="007B71B5" w:rsidRDefault="007B71B5" w:rsidP="00E86CCD">
                                  <w:pPr>
                                    <w:spacing w:line="192" w:lineRule="auto"/>
                                    <w:jc w:val="center"/>
                                  </w:pPr>
                                </w:p>
                              </w:tc>
                              <w:tc>
                                <w:tcPr>
                                  <w:tcW w:w="2552" w:type="dxa"/>
                                  <w:gridSpan w:val="2"/>
                                  <w:vMerge/>
                                  <w:shd w:val="clear" w:color="auto" w:fill="E2EBF0"/>
                                </w:tcPr>
                                <w:p w:rsidR="007B71B5" w:rsidRDefault="007B71B5" w:rsidP="00F65069"/>
                              </w:tc>
                            </w:tr>
                            <w:tr w:rsidR="007B71B5" w:rsidTr="00E86CCD">
                              <w:trPr>
                                <w:trHeight w:val="2268"/>
                                <w:jc w:val="center"/>
                              </w:trPr>
                              <w:tc>
                                <w:tcPr>
                                  <w:tcW w:w="2552" w:type="dxa"/>
                                  <w:vMerge w:val="restart"/>
                                  <w:shd w:val="clear" w:color="auto" w:fill="E2EBF0"/>
                                </w:tcPr>
                                <w:p w:rsidR="00E86CCD" w:rsidRDefault="007B71B5" w:rsidP="00C2565D">
                                  <w:pPr>
                                    <w:spacing w:line="192" w:lineRule="auto"/>
                                    <w:jc w:val="center"/>
                                    <w:rPr>
                                      <w:rFonts w:ascii="Arial Black" w:hAnsi="Arial Black"/>
                                      <w:color w:val="173A6D"/>
                                      <w:sz w:val="20"/>
                                    </w:rPr>
                                  </w:pPr>
                                  <w:r>
                                    <w:rPr>
                                      <w:rFonts w:ascii="Arial Black" w:hAnsi="Arial Black"/>
                                      <w:color w:val="173A6D"/>
                                      <w:sz w:val="20"/>
                                    </w:rPr>
                                    <w:t xml:space="preserve">What can we </w:t>
                                  </w:r>
                                  <w:r>
                                    <w:rPr>
                                      <w:rFonts w:ascii="Arial Black" w:hAnsi="Arial Black"/>
                                      <w:color w:val="173A6D"/>
                                      <w:sz w:val="20"/>
                                    </w:rPr>
                                    <w:br/>
                                    <w:t xml:space="preserve">do to help? </w:t>
                                  </w:r>
                                  <w:r>
                                    <w:rPr>
                                      <w:rFonts w:ascii="Arial Black" w:hAnsi="Arial Black"/>
                                      <w:color w:val="173A6D"/>
                                      <w:sz w:val="20"/>
                                    </w:rPr>
                                    <w:br/>
                                    <w:t>(key strategies)</w:t>
                                  </w:r>
                                </w:p>
                                <w:p w:rsidR="007B71B5" w:rsidRDefault="007B71B5" w:rsidP="00E86CCD">
                                  <w:pPr>
                                    <w:spacing w:line="192" w:lineRule="auto"/>
                                    <w:jc w:val="center"/>
                                  </w:pPr>
                                </w:p>
                              </w:tc>
                              <w:tc>
                                <w:tcPr>
                                  <w:tcW w:w="2552" w:type="dxa"/>
                                  <w:shd w:val="clear" w:color="auto" w:fill="FFFFFF"/>
                                </w:tcPr>
                                <w:p w:rsidR="00E86CCD" w:rsidRDefault="007B71B5" w:rsidP="0067638B">
                                  <w:pPr>
                                    <w:jc w:val="center"/>
                                    <w:rPr>
                                      <w:rFonts w:ascii="Arial Black" w:hAnsi="Arial Black"/>
                                      <w:color w:val="173A6D"/>
                                      <w:sz w:val="20"/>
                                    </w:rPr>
                                  </w:pPr>
                                  <w:r w:rsidRPr="0067638B">
                                    <w:rPr>
                                      <w:rFonts w:ascii="Arial Black" w:hAnsi="Arial Black"/>
                                      <w:color w:val="173A6D"/>
                                      <w:sz w:val="20"/>
                                    </w:rPr>
                                    <w:t>Area of support</w:t>
                                  </w:r>
                                </w:p>
                                <w:p w:rsidR="007B71B5" w:rsidRPr="0067638B" w:rsidRDefault="007B71B5" w:rsidP="00E86CCD">
                                  <w:pPr>
                                    <w:spacing w:line="192" w:lineRule="auto"/>
                                    <w:jc w:val="center"/>
                                    <w:rPr>
                                      <w:rFonts w:ascii="Arial Black" w:hAnsi="Arial Black"/>
                                      <w:color w:val="173A6D"/>
                                      <w:sz w:val="20"/>
                                    </w:rPr>
                                  </w:pPr>
                                </w:p>
                              </w:tc>
                              <w:tc>
                                <w:tcPr>
                                  <w:tcW w:w="3119" w:type="dxa"/>
                                  <w:shd w:val="clear" w:color="auto" w:fill="auto"/>
                                </w:tcPr>
                                <w:p w:rsidR="007B71B5" w:rsidRDefault="007B71B5" w:rsidP="00F65069">
                                  <w:pPr>
                                    <w:rPr>
                                      <w:i/>
                                      <w:color w:val="BFBFBF" w:themeColor="background1" w:themeShade="BF"/>
                                    </w:rPr>
                                  </w:pPr>
                                </w:p>
                                <w:p w:rsidR="007B71B5" w:rsidRPr="00E86CCD" w:rsidRDefault="007B71B5" w:rsidP="006F58C6">
                                  <w:pPr>
                                    <w:jc w:val="center"/>
                                    <w:rPr>
                                      <w:i/>
                                      <w:color w:val="F2F2F2" w:themeColor="background1" w:themeShade="F2"/>
                                    </w:rPr>
                                  </w:pPr>
                                  <w:r w:rsidRPr="00E86CCD">
                                    <w:rPr>
                                      <w:i/>
                                      <w:color w:val="F2F2F2" w:themeColor="background1" w:themeShade="F2"/>
                                    </w:rPr>
                                    <w:t>Insert a</w:t>
                                  </w:r>
                                </w:p>
                                <w:p w:rsidR="007B71B5" w:rsidRPr="00E86CCD" w:rsidRDefault="007B71B5" w:rsidP="006F58C6">
                                  <w:pPr>
                                    <w:jc w:val="center"/>
                                    <w:rPr>
                                      <w:i/>
                                      <w:color w:val="F2F2F2" w:themeColor="background1" w:themeShade="F2"/>
                                    </w:rPr>
                                  </w:pPr>
                                  <w:r w:rsidRPr="00E86CCD">
                                    <w:rPr>
                                      <w:i/>
                                      <w:color w:val="F2F2F2" w:themeColor="background1" w:themeShade="F2"/>
                                    </w:rPr>
                                    <w:t>photo of</w:t>
                                  </w:r>
                                </w:p>
                                <w:p w:rsidR="007B71B5" w:rsidRPr="00E86CCD" w:rsidRDefault="007B71B5" w:rsidP="006F58C6">
                                  <w:pPr>
                                    <w:jc w:val="center"/>
                                    <w:rPr>
                                      <w:i/>
                                      <w:color w:val="F2F2F2" w:themeColor="background1" w:themeShade="F2"/>
                                    </w:rPr>
                                  </w:pPr>
                                  <w:r w:rsidRPr="00E86CCD">
                                    <w:rPr>
                                      <w:i/>
                                      <w:color w:val="F2F2F2" w:themeColor="background1" w:themeShade="F2"/>
                                    </w:rPr>
                                    <w:t>the person</w:t>
                                  </w:r>
                                </w:p>
                                <w:p w:rsidR="007B71B5" w:rsidRPr="00E86CCD" w:rsidRDefault="007B71B5" w:rsidP="006F58C6">
                                  <w:pPr>
                                    <w:jc w:val="center"/>
                                    <w:rPr>
                                      <w:i/>
                                      <w:color w:val="F2F2F2" w:themeColor="background1" w:themeShade="F2"/>
                                    </w:rPr>
                                  </w:pPr>
                                  <w:r w:rsidRPr="00E86CCD">
                                    <w:rPr>
                                      <w:i/>
                                      <w:color w:val="F2F2F2" w:themeColor="background1" w:themeShade="F2"/>
                                    </w:rPr>
                                    <w:t xml:space="preserve">you are </w:t>
                                  </w:r>
                                </w:p>
                                <w:p w:rsidR="007B71B5" w:rsidRPr="006F58C6" w:rsidRDefault="007B71B5" w:rsidP="006F58C6">
                                  <w:pPr>
                                    <w:jc w:val="center"/>
                                    <w:rPr>
                                      <w:i/>
                                      <w:color w:val="BFBFBF" w:themeColor="background1" w:themeShade="BF"/>
                                    </w:rPr>
                                  </w:pPr>
                                  <w:r w:rsidRPr="00E86CCD">
                                    <w:rPr>
                                      <w:i/>
                                      <w:color w:val="F2F2F2" w:themeColor="background1" w:themeShade="F2"/>
                                    </w:rPr>
                                    <w:t>supporting</w:t>
                                  </w:r>
                                </w:p>
                              </w:tc>
                              <w:tc>
                                <w:tcPr>
                                  <w:tcW w:w="1985" w:type="dxa"/>
                                  <w:shd w:val="clear" w:color="auto" w:fill="FFFFFF"/>
                                </w:tcPr>
                                <w:p w:rsidR="00E86CCD" w:rsidRDefault="007B71B5" w:rsidP="0067638B">
                                  <w:pPr>
                                    <w:jc w:val="center"/>
                                    <w:rPr>
                                      <w:rFonts w:ascii="Arial Black" w:hAnsi="Arial Black"/>
                                      <w:color w:val="173A6D"/>
                                      <w:sz w:val="20"/>
                                    </w:rPr>
                                  </w:pPr>
                                  <w:r w:rsidRPr="0067638B">
                                    <w:rPr>
                                      <w:rFonts w:ascii="Arial Black" w:hAnsi="Arial Black"/>
                                      <w:color w:val="173A6D"/>
                                      <w:sz w:val="20"/>
                                    </w:rPr>
                                    <w:t>Area of support</w:t>
                                  </w:r>
                                </w:p>
                                <w:p w:rsidR="007B71B5" w:rsidRDefault="007B71B5" w:rsidP="00E86CCD">
                                  <w:pPr>
                                    <w:spacing w:line="192" w:lineRule="auto"/>
                                    <w:jc w:val="center"/>
                                  </w:pPr>
                                </w:p>
                              </w:tc>
                              <w:tc>
                                <w:tcPr>
                                  <w:tcW w:w="2552" w:type="dxa"/>
                                  <w:vMerge w:val="restart"/>
                                  <w:shd w:val="clear" w:color="auto" w:fill="E2EBF0"/>
                                  <w:tcMar>
                                    <w:top w:w="113" w:type="dxa"/>
                                  </w:tcMar>
                                </w:tcPr>
                                <w:p w:rsidR="00E86CCD" w:rsidRDefault="007B71B5" w:rsidP="00C2565D">
                                  <w:pPr>
                                    <w:spacing w:line="192" w:lineRule="auto"/>
                                    <w:jc w:val="center"/>
                                    <w:rPr>
                                      <w:rFonts w:ascii="Arial Black" w:hAnsi="Arial Black"/>
                                      <w:color w:val="173A6D"/>
                                      <w:sz w:val="20"/>
                                    </w:rPr>
                                  </w:pPr>
                                  <w:r>
                                    <w:rPr>
                                      <w:rFonts w:ascii="Arial Black" w:hAnsi="Arial Black"/>
                                      <w:color w:val="173A6D"/>
                                      <w:sz w:val="20"/>
                                    </w:rPr>
                                    <w:t xml:space="preserve">What can we </w:t>
                                  </w:r>
                                  <w:r>
                                    <w:rPr>
                                      <w:rFonts w:ascii="Arial Black" w:hAnsi="Arial Black"/>
                                      <w:color w:val="173A6D"/>
                                      <w:sz w:val="20"/>
                                    </w:rPr>
                                    <w:br/>
                                    <w:t xml:space="preserve">do to help? </w:t>
                                  </w:r>
                                  <w:r>
                                    <w:rPr>
                                      <w:rFonts w:ascii="Arial Black" w:hAnsi="Arial Black"/>
                                      <w:color w:val="173A6D"/>
                                      <w:sz w:val="20"/>
                                    </w:rPr>
                                    <w:br/>
                                    <w:t>(key strategies)</w:t>
                                  </w:r>
                                </w:p>
                                <w:p w:rsidR="007B71B5" w:rsidRDefault="007B71B5" w:rsidP="00E86CCD">
                                  <w:pPr>
                                    <w:spacing w:line="192" w:lineRule="auto"/>
                                    <w:jc w:val="center"/>
                                  </w:pPr>
                                </w:p>
                              </w:tc>
                            </w:tr>
                            <w:tr w:rsidR="007B71B5">
                              <w:trPr>
                                <w:trHeight w:val="2268"/>
                                <w:jc w:val="center"/>
                              </w:trPr>
                              <w:tc>
                                <w:tcPr>
                                  <w:tcW w:w="2552" w:type="dxa"/>
                                  <w:vMerge/>
                                  <w:shd w:val="clear" w:color="auto" w:fill="E2EBF0"/>
                                </w:tcPr>
                                <w:p w:rsidR="007B71B5" w:rsidRDefault="007B71B5"/>
                              </w:tc>
                              <w:tc>
                                <w:tcPr>
                                  <w:tcW w:w="1985" w:type="dxa"/>
                                  <w:shd w:val="clear" w:color="auto" w:fill="FFFFFF"/>
                                </w:tcPr>
                                <w:p w:rsidR="00E86CCD" w:rsidRDefault="007B71B5" w:rsidP="0067638B">
                                  <w:pPr>
                                    <w:jc w:val="center"/>
                                    <w:rPr>
                                      <w:rFonts w:ascii="Arial Black" w:hAnsi="Arial Black"/>
                                      <w:color w:val="173A6D"/>
                                      <w:sz w:val="20"/>
                                    </w:rPr>
                                  </w:pPr>
                                  <w:r w:rsidRPr="0067638B">
                                    <w:rPr>
                                      <w:rFonts w:ascii="Arial Black" w:hAnsi="Arial Black"/>
                                      <w:color w:val="173A6D"/>
                                      <w:sz w:val="20"/>
                                    </w:rPr>
                                    <w:t>Area of support</w:t>
                                  </w:r>
                                </w:p>
                                <w:p w:rsidR="007B71B5" w:rsidRPr="0067638B" w:rsidRDefault="007B71B5" w:rsidP="00E86CCD">
                                  <w:pPr>
                                    <w:spacing w:line="192" w:lineRule="auto"/>
                                    <w:jc w:val="center"/>
                                    <w:rPr>
                                      <w:sz w:val="20"/>
                                    </w:rPr>
                                  </w:pPr>
                                </w:p>
                              </w:tc>
                              <w:tc>
                                <w:tcPr>
                                  <w:tcW w:w="3119" w:type="dxa"/>
                                  <w:shd w:val="clear" w:color="auto" w:fill="B9CED9"/>
                                </w:tcPr>
                                <w:p w:rsidR="007B71B5" w:rsidRDefault="007B71B5" w:rsidP="00502D39">
                                  <w:pPr>
                                    <w:spacing w:line="192" w:lineRule="auto"/>
                                    <w:jc w:val="center"/>
                                    <w:rPr>
                                      <w:rFonts w:ascii="Arial Black" w:hAnsi="Arial Black"/>
                                      <w:color w:val="FFFFFF" w:themeColor="background1"/>
                                      <w:sz w:val="20"/>
                                    </w:rPr>
                                  </w:pPr>
                                  <w:r w:rsidRPr="0067638B">
                                    <w:rPr>
                                      <w:rFonts w:ascii="Arial Black" w:hAnsi="Arial Black"/>
                                      <w:color w:val="FFFFFF" w:themeColor="background1"/>
                                      <w:sz w:val="20"/>
                                    </w:rPr>
                                    <w:t xml:space="preserve">Name of </w:t>
                                  </w:r>
                                </w:p>
                                <w:p w:rsidR="007B71B5" w:rsidRDefault="007B71B5" w:rsidP="00502D39">
                                  <w:pPr>
                                    <w:spacing w:line="192" w:lineRule="auto"/>
                                    <w:jc w:val="center"/>
                                    <w:rPr>
                                      <w:rFonts w:ascii="Arial Black" w:hAnsi="Arial Black"/>
                                      <w:color w:val="FFFFFF" w:themeColor="background1"/>
                                      <w:sz w:val="20"/>
                                    </w:rPr>
                                  </w:pPr>
                                  <w:r>
                                    <w:rPr>
                                      <w:rFonts w:ascii="Arial Black" w:hAnsi="Arial Black"/>
                                      <w:color w:val="FFFFFF" w:themeColor="background1"/>
                                      <w:sz w:val="20"/>
                                    </w:rPr>
                                    <w:t xml:space="preserve">the </w:t>
                                  </w:r>
                                  <w:r w:rsidRPr="0067638B">
                                    <w:rPr>
                                      <w:rFonts w:ascii="Arial Black" w:hAnsi="Arial Black"/>
                                      <w:color w:val="FFFFFF" w:themeColor="background1"/>
                                      <w:sz w:val="20"/>
                                    </w:rPr>
                                    <w:t xml:space="preserve">person </w:t>
                                  </w:r>
                                </w:p>
                                <w:p w:rsidR="007B71B5" w:rsidRDefault="007B71B5" w:rsidP="00502D39">
                                  <w:pPr>
                                    <w:spacing w:line="192" w:lineRule="auto"/>
                                    <w:jc w:val="center"/>
                                    <w:rPr>
                                      <w:rFonts w:ascii="Arial Black" w:hAnsi="Arial Black"/>
                                      <w:color w:val="FFFFFF" w:themeColor="background1"/>
                                      <w:sz w:val="20"/>
                                    </w:rPr>
                                  </w:pPr>
                                  <w:r w:rsidRPr="0067638B">
                                    <w:rPr>
                                      <w:rFonts w:ascii="Arial Black" w:hAnsi="Arial Black"/>
                                      <w:color w:val="FFFFFF" w:themeColor="background1"/>
                                      <w:sz w:val="20"/>
                                    </w:rPr>
                                    <w:t xml:space="preserve">you are </w:t>
                                  </w:r>
                                </w:p>
                                <w:p w:rsidR="007B71B5" w:rsidRPr="0067638B" w:rsidRDefault="007B71B5" w:rsidP="00502D39">
                                  <w:pPr>
                                    <w:spacing w:line="192" w:lineRule="auto"/>
                                    <w:jc w:val="center"/>
                                    <w:rPr>
                                      <w:color w:val="FFFFFF" w:themeColor="background1"/>
                                    </w:rPr>
                                  </w:pPr>
                                  <w:r w:rsidRPr="0067638B">
                                    <w:rPr>
                                      <w:rFonts w:ascii="Arial Black" w:hAnsi="Arial Black"/>
                                      <w:color w:val="FFFFFF" w:themeColor="background1"/>
                                      <w:sz w:val="20"/>
                                    </w:rPr>
                                    <w:t>supporting</w:t>
                                  </w:r>
                                </w:p>
                              </w:tc>
                              <w:tc>
                                <w:tcPr>
                                  <w:tcW w:w="1985" w:type="dxa"/>
                                  <w:shd w:val="clear" w:color="auto" w:fill="FFFFFF"/>
                                </w:tcPr>
                                <w:p w:rsidR="00E86CCD" w:rsidRDefault="007B71B5" w:rsidP="0067638B">
                                  <w:pPr>
                                    <w:jc w:val="center"/>
                                    <w:rPr>
                                      <w:rFonts w:ascii="Arial Black" w:hAnsi="Arial Black"/>
                                      <w:color w:val="173A6D"/>
                                      <w:sz w:val="20"/>
                                    </w:rPr>
                                  </w:pPr>
                                  <w:r w:rsidRPr="0067638B">
                                    <w:rPr>
                                      <w:rFonts w:ascii="Arial Black" w:hAnsi="Arial Black"/>
                                      <w:color w:val="173A6D"/>
                                      <w:sz w:val="20"/>
                                    </w:rPr>
                                    <w:t>Area of support</w:t>
                                  </w:r>
                                </w:p>
                                <w:p w:rsidR="007B71B5" w:rsidRDefault="007B71B5" w:rsidP="00E86CCD">
                                  <w:pPr>
                                    <w:spacing w:line="192" w:lineRule="auto"/>
                                    <w:jc w:val="center"/>
                                  </w:pPr>
                                </w:p>
                              </w:tc>
                              <w:tc>
                                <w:tcPr>
                                  <w:tcW w:w="2552" w:type="dxa"/>
                                  <w:vMerge/>
                                  <w:shd w:val="clear" w:color="auto" w:fill="E2EBF0"/>
                                </w:tcPr>
                                <w:p w:rsidR="007B71B5" w:rsidRDefault="007B71B5"/>
                              </w:tc>
                            </w:tr>
                          </w:tbl>
                          <w:p w:rsidR="007B71B5" w:rsidRDefault="007B71B5"/>
                          <w:tbl>
                            <w:tblPr>
                              <w:tblStyle w:val="MediumGrid3-Accent3"/>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3119"/>
                              <w:gridCol w:w="3119"/>
                              <w:gridCol w:w="4536"/>
                            </w:tblGrid>
                            <w:tr w:rsidR="007B71B5">
                              <w:trPr>
                                <w:cnfStyle w:val="100000000000" w:firstRow="1" w:lastRow="0" w:firstColumn="0" w:lastColumn="0" w:oddVBand="0" w:evenVBand="0" w:oddHBand="0" w:evenHBand="0" w:firstRowFirstColumn="0" w:firstRowLastColumn="0" w:lastRowFirstColumn="0" w:lastRowLastColumn="0"/>
                                <w:trHeight w:val="567"/>
                              </w:trPr>
                              <w:tc>
                                <w:tcPr>
                                  <w:tcW w:w="3119" w:type="dxa"/>
                                  <w:vMerge w:val="restart"/>
                                  <w:tcBorders>
                                    <w:top w:val="none" w:sz="0" w:space="0" w:color="auto"/>
                                    <w:left w:val="none" w:sz="0" w:space="0" w:color="auto"/>
                                    <w:bottom w:val="none" w:sz="0" w:space="0" w:color="auto"/>
                                    <w:right w:val="none" w:sz="0" w:space="0" w:color="auto"/>
                                  </w:tcBorders>
                                  <w:shd w:val="clear" w:color="auto" w:fill="B9CED9"/>
                                </w:tcPr>
                                <w:p w:rsidR="007B71B5" w:rsidRPr="00243DDC" w:rsidRDefault="007B71B5" w:rsidP="00243DDC">
                                  <w:r>
                                    <w:rPr>
                                      <w:noProof/>
                                      <w:lang w:eastAsia="en-GB"/>
                                    </w:rPr>
                                    <w:drawing>
                                      <wp:inline distT="0" distB="0" distL="0" distR="0">
                                        <wp:extent cx="1843405" cy="3018155"/>
                                        <wp:effectExtent l="25400" t="0" r="10795" b="0"/>
                                        <wp:docPr id="62" name="Picture 61" descr="physical_graphic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al_graphics2.jpg"/>
                                                <pic:cNvPicPr/>
                                              </pic:nvPicPr>
                                              <pic:blipFill>
                                                <a:blip r:embed="rId11">
                                                  <a:clrChange>
                                                    <a:clrFrom>
                                                      <a:srgbClr val="C7D7E9"/>
                                                    </a:clrFrom>
                                                    <a:clrTo>
                                                      <a:srgbClr val="C7D7E9">
                                                        <a:alpha val="0"/>
                                                      </a:srgbClr>
                                                    </a:clrTo>
                                                  </a:clrChange>
                                                </a:blip>
                                                <a:stretch>
                                                  <a:fillRect/>
                                                </a:stretch>
                                              </pic:blipFill>
                                              <pic:spPr>
                                                <a:xfrm>
                                                  <a:off x="0" y="0"/>
                                                  <a:ext cx="1843405" cy="3018155"/>
                                                </a:xfrm>
                                                <a:prstGeom prst="rect">
                                                  <a:avLst/>
                                                </a:prstGeom>
                                              </pic:spPr>
                                            </pic:pic>
                                          </a:graphicData>
                                        </a:graphic>
                                      </wp:inline>
                                    </w:drawing>
                                  </w:r>
                                </w:p>
                              </w:tc>
                              <w:tc>
                                <w:tcPr>
                                  <w:tcW w:w="3119" w:type="dxa"/>
                                  <w:gridSpan w:val="2"/>
                                  <w:tcBorders>
                                    <w:top w:val="none" w:sz="0" w:space="0" w:color="auto"/>
                                    <w:left w:val="none" w:sz="0" w:space="0" w:color="auto"/>
                                    <w:bottom w:val="none" w:sz="0" w:space="0" w:color="auto"/>
                                    <w:right w:val="none" w:sz="0" w:space="0" w:color="auto"/>
                                  </w:tcBorders>
                                  <w:shd w:val="clear" w:color="auto" w:fill="B9CED9"/>
                                </w:tcPr>
                                <w:p w:rsidR="007B71B5" w:rsidRDefault="007B71B5" w:rsidP="007B39B5">
                                  <w:pPr>
                                    <w:jc w:val="center"/>
                                    <w:rPr>
                                      <w:b w:val="0"/>
                                      <w:bCs w:val="0"/>
                                    </w:rPr>
                                  </w:pPr>
                                  <w:r>
                                    <w:rPr>
                                      <w:rFonts w:ascii="Arial Black" w:hAnsi="Arial Black"/>
                                      <w:color w:val="173A6D"/>
                                      <w:sz w:val="28"/>
                                    </w:rPr>
                                    <w:t>Care planning</w:t>
                                  </w:r>
                                </w:p>
                              </w:tc>
                            </w:tr>
                            <w:tr w:rsidR="007B71B5">
                              <w:trPr>
                                <w:trHeight w:val="737"/>
                              </w:trPr>
                              <w:tc>
                                <w:tcPr>
                                  <w:tcW w:w="3119" w:type="dxa"/>
                                  <w:vMerge/>
                                  <w:shd w:val="clear" w:color="auto" w:fill="B9CED9"/>
                                </w:tcPr>
                                <w:p w:rsidR="007B71B5" w:rsidRPr="00243DDC" w:rsidRDefault="007B71B5" w:rsidP="00243DDC"/>
                              </w:tc>
                              <w:tc>
                                <w:tcPr>
                                  <w:tcW w:w="3119" w:type="dxa"/>
                                  <w:gridSpan w:val="2"/>
                                  <w:shd w:val="clear" w:color="auto" w:fill="B9CED9"/>
                                </w:tcPr>
                                <w:p w:rsidR="007B71B5" w:rsidRPr="00495998" w:rsidRDefault="007B71B5" w:rsidP="00495998">
                                  <w:pPr>
                                    <w:jc w:val="center"/>
                                    <w:rPr>
                                      <w:rFonts w:ascii="Arial" w:hAnsi="Arial"/>
                                      <w:color w:val="000000" w:themeColor="text1"/>
                                      <w:sz w:val="18"/>
                                    </w:rPr>
                                  </w:pPr>
                                  <w:r w:rsidRPr="00495998">
                                    <w:rPr>
                                      <w:rFonts w:ascii="Arial" w:hAnsi="Arial"/>
                                      <w:color w:val="000000" w:themeColor="text1"/>
                                      <w:sz w:val="18"/>
                                    </w:rPr>
                                    <w:t>What are the particular support issues and challenges to managing the physical and</w:t>
                                  </w:r>
                                  <w:r>
                                    <w:rPr>
                                      <w:rFonts w:ascii="Arial" w:hAnsi="Arial"/>
                                      <w:color w:val="000000" w:themeColor="text1"/>
                                      <w:sz w:val="18"/>
                                    </w:rPr>
                                    <w:t xml:space="preserve"> healthcare needs of the person </w:t>
                                  </w:r>
                                  <w:r w:rsidRPr="00495998">
                                    <w:rPr>
                                      <w:rFonts w:ascii="Arial" w:hAnsi="Arial"/>
                                      <w:color w:val="000000" w:themeColor="text1"/>
                                      <w:sz w:val="18"/>
                                    </w:rPr>
                                    <w:t>you are supporting? What strategies and supports can be put in place to overcome any barriers?</w:t>
                                  </w:r>
                                </w:p>
                              </w:tc>
                            </w:tr>
                            <w:tr w:rsidR="007B71B5">
                              <w:trPr>
                                <w:trHeight w:val="567"/>
                              </w:trPr>
                              <w:tc>
                                <w:tcPr>
                                  <w:tcW w:w="3119" w:type="dxa"/>
                                  <w:vMerge/>
                                  <w:shd w:val="clear" w:color="auto" w:fill="B9CED9"/>
                                </w:tcPr>
                                <w:p w:rsidR="007B71B5" w:rsidRPr="00243DDC" w:rsidRDefault="007B71B5" w:rsidP="00243DDC"/>
                              </w:tc>
                              <w:tc>
                                <w:tcPr>
                                  <w:tcW w:w="3119" w:type="dxa"/>
                                  <w:gridSpan w:val="2"/>
                                  <w:shd w:val="clear" w:color="auto" w:fill="B9CED9"/>
                                </w:tcPr>
                                <w:p w:rsidR="007B71B5" w:rsidRPr="00495998" w:rsidRDefault="007B71B5" w:rsidP="00F43196">
                                  <w:pPr>
                                    <w:spacing w:line="192" w:lineRule="auto"/>
                                    <w:jc w:val="center"/>
                                    <w:rPr>
                                      <w:rFonts w:ascii="Arial Black" w:hAnsi="Arial Black"/>
                                      <w:color w:val="173A6D"/>
                                      <w:sz w:val="18"/>
                                    </w:rPr>
                                  </w:pPr>
                                  <w:r w:rsidRPr="00495998">
                                    <w:rPr>
                                      <w:rFonts w:ascii="Arial Black" w:hAnsi="Arial Black"/>
                                      <w:color w:val="173A6D"/>
                                      <w:sz w:val="18"/>
                                    </w:rPr>
                                    <w:t>Where an individual is considered to lack capacity to make certain</w:t>
                                  </w:r>
                                </w:p>
                                <w:p w:rsidR="007B71B5" w:rsidRPr="00495998" w:rsidRDefault="007B71B5" w:rsidP="00F43196">
                                  <w:pPr>
                                    <w:spacing w:line="192" w:lineRule="auto"/>
                                    <w:jc w:val="center"/>
                                    <w:rPr>
                                      <w:rFonts w:ascii="Arial" w:hAnsi="Arial"/>
                                      <w:color w:val="000000" w:themeColor="text1"/>
                                      <w:sz w:val="18"/>
                                    </w:rPr>
                                  </w:pPr>
                                  <w:r w:rsidRPr="00495998">
                                    <w:rPr>
                                      <w:rFonts w:ascii="Arial Black" w:hAnsi="Arial Black"/>
                                      <w:color w:val="173A6D"/>
                                      <w:sz w:val="18"/>
                                    </w:rPr>
                                    <w:t>decisions regarding their care and treatment...</w:t>
                                  </w:r>
                                </w:p>
                              </w:tc>
                            </w:tr>
                            <w:tr w:rsidR="007B71B5">
                              <w:trPr>
                                <w:trHeight w:hRule="exact" w:val="737"/>
                              </w:trPr>
                              <w:tc>
                                <w:tcPr>
                                  <w:tcW w:w="3119" w:type="dxa"/>
                                  <w:vMerge/>
                                  <w:shd w:val="clear" w:color="auto" w:fill="auto"/>
                                </w:tcPr>
                                <w:p w:rsidR="007B71B5" w:rsidRDefault="007B71B5" w:rsidP="007B39B5">
                                  <w:pPr>
                                    <w:jc w:val="center"/>
                                  </w:pPr>
                                </w:p>
                              </w:tc>
                              <w:tc>
                                <w:tcPr>
                                  <w:tcW w:w="3119" w:type="dxa"/>
                                  <w:tcBorders>
                                    <w:bottom w:val="single" w:sz="24" w:space="0" w:color="B9CED9"/>
                                    <w:right w:val="single" w:sz="24" w:space="0" w:color="B9CED9"/>
                                  </w:tcBorders>
                                  <w:shd w:val="clear" w:color="auto" w:fill="E2EBF0"/>
                                  <w:vAlign w:val="center"/>
                                </w:tcPr>
                                <w:p w:rsidR="007B71B5" w:rsidRPr="0066020D" w:rsidRDefault="007B71B5" w:rsidP="005F7CEC">
                                  <w:pPr>
                                    <w:spacing w:line="192" w:lineRule="auto"/>
                                    <w:jc w:val="center"/>
                                    <w:rPr>
                                      <w:rFonts w:ascii="Arial Black" w:hAnsi="Arial Black"/>
                                      <w:color w:val="173A6D"/>
                                      <w:sz w:val="18"/>
                                    </w:rPr>
                                  </w:pPr>
                                  <w:r w:rsidRPr="0066020D">
                                    <w:rPr>
                                      <w:rFonts w:ascii="Arial Black" w:hAnsi="Arial Black"/>
                                      <w:color w:val="173A6D"/>
                                      <w:sz w:val="18"/>
                                    </w:rPr>
                                    <w:t>Who should be involved in</w:t>
                                  </w:r>
                                </w:p>
                                <w:p w:rsidR="007B71B5" w:rsidRPr="0066020D" w:rsidRDefault="007B71B5" w:rsidP="005F7CEC">
                                  <w:pPr>
                                    <w:spacing w:line="192" w:lineRule="auto"/>
                                    <w:jc w:val="center"/>
                                    <w:rPr>
                                      <w:rFonts w:ascii="Arial Black" w:hAnsi="Arial Black"/>
                                      <w:color w:val="173A6D"/>
                                    </w:rPr>
                                  </w:pPr>
                                  <w:r w:rsidRPr="0066020D">
                                    <w:rPr>
                                      <w:rFonts w:ascii="Arial Black" w:hAnsi="Arial Black"/>
                                      <w:color w:val="173A6D"/>
                                      <w:sz w:val="18"/>
                                    </w:rPr>
                                    <w:t>decisions regarding the person’s care and treatment?</w:t>
                                  </w:r>
                                </w:p>
                              </w:tc>
                              <w:tc>
                                <w:tcPr>
                                  <w:tcW w:w="4536" w:type="dxa"/>
                                  <w:tcBorders>
                                    <w:left w:val="single" w:sz="24" w:space="0" w:color="B9CED9"/>
                                    <w:bottom w:val="single" w:sz="24" w:space="0" w:color="B9CED9"/>
                                  </w:tcBorders>
                                  <w:shd w:val="clear" w:color="auto" w:fill="FFFFFF"/>
                                  <w:vAlign w:val="center"/>
                                </w:tcPr>
                                <w:p w:rsidR="007B71B5" w:rsidRPr="0066020D" w:rsidRDefault="007B71B5" w:rsidP="00F43196">
                                  <w:pPr>
                                    <w:spacing w:line="192" w:lineRule="auto"/>
                                    <w:jc w:val="center"/>
                                    <w:rPr>
                                      <w:rFonts w:ascii="Arial Black" w:hAnsi="Arial Black"/>
                                      <w:color w:val="173A6D"/>
                                      <w:sz w:val="18"/>
                                    </w:rPr>
                                  </w:pPr>
                                  <w:r w:rsidRPr="0066020D">
                                    <w:rPr>
                                      <w:rFonts w:ascii="Arial Black" w:hAnsi="Arial Black"/>
                                      <w:color w:val="173A6D"/>
                                      <w:sz w:val="18"/>
                                    </w:rPr>
                                    <w:t>What support measures</w:t>
                                  </w:r>
                                  <w:r>
                                    <w:rPr>
                                      <w:rFonts w:ascii="Arial Black" w:hAnsi="Arial Black"/>
                                      <w:color w:val="173A6D"/>
                                      <w:sz w:val="18"/>
                                    </w:rPr>
                                    <w:t xml:space="preserve"> can we put </w:t>
                                  </w:r>
                                  <w:r w:rsidRPr="0066020D">
                                    <w:rPr>
                                      <w:rFonts w:ascii="Arial Black" w:hAnsi="Arial Black"/>
                                      <w:color w:val="173A6D"/>
                                      <w:sz w:val="18"/>
                                    </w:rPr>
                                    <w:t xml:space="preserve">in place to enable the person to take </w:t>
                                  </w:r>
                                </w:p>
                                <w:p w:rsidR="007B71B5" w:rsidRDefault="007B71B5" w:rsidP="00F43196">
                                  <w:pPr>
                                    <w:spacing w:line="192" w:lineRule="auto"/>
                                    <w:jc w:val="center"/>
                                  </w:pPr>
                                  <w:r w:rsidRPr="0066020D">
                                    <w:rPr>
                                      <w:rFonts w:ascii="Arial Black" w:hAnsi="Arial Black"/>
                                      <w:color w:val="173A6D"/>
                                      <w:sz w:val="18"/>
                                    </w:rPr>
                                    <w:t>a more active role in decision making?</w:t>
                                  </w:r>
                                </w:p>
                              </w:tc>
                            </w:tr>
                            <w:tr w:rsidR="007B71B5">
                              <w:trPr>
                                <w:trHeight w:val="3402"/>
                              </w:trPr>
                              <w:tc>
                                <w:tcPr>
                                  <w:tcW w:w="3119" w:type="dxa"/>
                                  <w:vMerge/>
                                  <w:shd w:val="clear" w:color="auto" w:fill="auto"/>
                                </w:tcPr>
                                <w:p w:rsidR="007B71B5" w:rsidRDefault="007B71B5"/>
                              </w:tc>
                              <w:tc>
                                <w:tcPr>
                                  <w:tcW w:w="3119" w:type="dxa"/>
                                  <w:tcBorders>
                                    <w:top w:val="single" w:sz="24" w:space="0" w:color="B9CED9"/>
                                    <w:right w:val="single" w:sz="24" w:space="0" w:color="B9CED9"/>
                                  </w:tcBorders>
                                  <w:shd w:val="clear" w:color="auto" w:fill="E2EBF0"/>
                                </w:tcPr>
                                <w:p w:rsidR="007B71B5" w:rsidRDefault="007B71B5" w:rsidP="00E86CCD">
                                  <w:pPr>
                                    <w:spacing w:line="192" w:lineRule="auto"/>
                                    <w:jc w:val="center"/>
                                  </w:pPr>
                                </w:p>
                              </w:tc>
                              <w:tc>
                                <w:tcPr>
                                  <w:tcW w:w="4536" w:type="dxa"/>
                                  <w:tcBorders>
                                    <w:left w:val="single" w:sz="24" w:space="0" w:color="B9CED9"/>
                                  </w:tcBorders>
                                  <w:shd w:val="clear" w:color="auto" w:fill="FFFFFF"/>
                                </w:tcPr>
                                <w:p w:rsidR="007B71B5" w:rsidRDefault="007B71B5" w:rsidP="00E86CCD">
                                  <w:pPr>
                                    <w:spacing w:line="192" w:lineRule="auto"/>
                                    <w:jc w:val="center"/>
                                  </w:pPr>
                                </w:p>
                              </w:tc>
                            </w:tr>
                          </w:tbl>
                          <w:p w:rsidR="007B71B5" w:rsidRDefault="007B71B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10.05pt;margin-top:-10.15pt;width:552.75pt;height:79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" fillcolor="#b9ced9" stroked="f">
                <v:textbox inset=",7.2pt,,7.2pt">
                  <w:txbxContent>
                    <w:tbl>
                      <w:tblPr>
                        <w:tblStyle w:val="TableGrid"/>
                        <w:tblW w:w="10773" w:type="dxa"/>
                        <w:jc w:val="center"/>
                        <w:tblBorders>
                          <w:top w:val="single" w:sz="48" w:space="0" w:color="B9CED9"/>
                          <w:left w:val="single" w:sz="48" w:space="0" w:color="B9CED9"/>
                          <w:bottom w:val="single" w:sz="48" w:space="0" w:color="B9CED9"/>
                          <w:right w:val="single" w:sz="48" w:space="0" w:color="B9CED9"/>
                          <w:insideH w:val="single" w:sz="48" w:space="0" w:color="B9CED9"/>
                          <w:insideV w:val="single" w:sz="48" w:space="0" w:color="B9CED9"/>
                        </w:tblBorders>
                        <w:shd w:val="clear" w:color="auto" w:fill="FFFFFF"/>
                        <w:tblLook w:val="00A0" w:firstRow="1" w:lastRow="0" w:firstColumn="1" w:lastColumn="0" w:noHBand="0" w:noVBand="0"/>
                      </w:tblPr>
                      <w:tblGrid>
                        <w:gridCol w:w="2443"/>
                        <w:gridCol w:w="1904"/>
                        <w:gridCol w:w="1970"/>
                        <w:gridCol w:w="1985"/>
                        <w:gridCol w:w="2471"/>
                      </w:tblGrid>
                      <w:tr w:rsidR="007B71B5">
                        <w:trPr>
                          <w:trHeight w:hRule="exact" w:val="1701"/>
                          <w:jc w:val="center"/>
                        </w:trPr>
                        <w:tc>
                          <w:tcPr>
                            <w:tcW w:w="2552" w:type="dxa"/>
                            <w:gridSpan w:val="2"/>
                            <w:tcBorders>
                              <w:bottom w:val="single" w:sz="48" w:space="0" w:color="B9CED9"/>
                            </w:tcBorders>
                            <w:shd w:val="clear" w:color="auto" w:fill="B9CED9"/>
                          </w:tcPr>
                          <w:p w:rsidR="007B71B5" w:rsidRDefault="007B71B5">
                            <w:r>
                              <w:rPr>
                                <w:noProof/>
                                <w:lang w:eastAsia="en-GB"/>
                              </w:rPr>
                              <w:drawing>
                                <wp:inline distT="0" distB="0" distL="0" distR="0">
                                  <wp:extent cx="2354368" cy="871249"/>
                                  <wp:effectExtent l="25400" t="0" r="7832" b="0"/>
                                  <wp:docPr id="60" name="Picture 59" descr="physical_disd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al_disdat.jpg"/>
                                          <pic:cNvPicPr/>
                                        </pic:nvPicPr>
                                        <pic:blipFill>
                                          <a:blip r:embed="rId9">
                                            <a:clrChange>
                                              <a:clrFrom>
                                                <a:srgbClr val="C7D7E9"/>
                                              </a:clrFrom>
                                              <a:clrTo>
                                                <a:srgbClr val="C7D7E9">
                                                  <a:alpha val="0"/>
                                                </a:srgbClr>
                                              </a:clrTo>
                                            </a:clrChange>
                                          </a:blip>
                                          <a:stretch>
                                            <a:fillRect/>
                                          </a:stretch>
                                        </pic:blipFill>
                                        <pic:spPr>
                                          <a:xfrm>
                                            <a:off x="0" y="0"/>
                                            <a:ext cx="2354368" cy="871249"/>
                                          </a:xfrm>
                                          <a:prstGeom prst="rect">
                                            <a:avLst/>
                                          </a:prstGeom>
                                        </pic:spPr>
                                      </pic:pic>
                                    </a:graphicData>
                                  </a:graphic>
                                </wp:inline>
                              </w:drawing>
                            </w:r>
                          </w:p>
                        </w:tc>
                        <w:tc>
                          <w:tcPr>
                            <w:tcW w:w="3119" w:type="dxa"/>
                            <w:vMerge w:val="restart"/>
                            <w:shd w:val="clear" w:color="auto" w:fill="E2EBF0"/>
                            <w:tcMar>
                              <w:top w:w="113" w:type="dxa"/>
                            </w:tcMar>
                          </w:tcPr>
                          <w:p w:rsidR="00E86CCD" w:rsidRDefault="007B71B5" w:rsidP="00C2565D">
                            <w:pPr>
                              <w:spacing w:line="192" w:lineRule="auto"/>
                              <w:jc w:val="center"/>
                              <w:rPr>
                                <w:rFonts w:ascii="Arial Black" w:hAnsi="Arial Black"/>
                                <w:color w:val="173A6D"/>
                                <w:sz w:val="20"/>
                              </w:rPr>
                            </w:pPr>
                            <w:r>
                              <w:rPr>
                                <w:rFonts w:ascii="Arial Black" w:hAnsi="Arial Black"/>
                                <w:color w:val="173A6D"/>
                                <w:sz w:val="20"/>
                              </w:rPr>
                              <w:t xml:space="preserve">What can we </w:t>
                            </w:r>
                            <w:r>
                              <w:rPr>
                                <w:rFonts w:ascii="Arial Black" w:hAnsi="Arial Black"/>
                                <w:color w:val="173A6D"/>
                                <w:sz w:val="20"/>
                              </w:rPr>
                              <w:br/>
                              <w:t xml:space="preserve">do to help? </w:t>
                            </w:r>
                            <w:r>
                              <w:rPr>
                                <w:rFonts w:ascii="Arial Black" w:hAnsi="Arial Black"/>
                                <w:color w:val="173A6D"/>
                                <w:sz w:val="20"/>
                              </w:rPr>
                              <w:br/>
                              <w:t>(key strategies)</w:t>
                            </w:r>
                          </w:p>
                          <w:p w:rsidR="007B71B5" w:rsidRDefault="007B71B5" w:rsidP="00E86CCD">
                            <w:pPr>
                              <w:spacing w:line="192" w:lineRule="auto"/>
                              <w:jc w:val="center"/>
                            </w:pPr>
                          </w:p>
                        </w:tc>
                        <w:tc>
                          <w:tcPr>
                            <w:tcW w:w="2552" w:type="dxa"/>
                            <w:gridSpan w:val="2"/>
                            <w:tcBorders>
                              <w:bottom w:val="single" w:sz="48" w:space="0" w:color="B9CED9"/>
                            </w:tcBorders>
                            <w:shd w:val="clear" w:color="auto" w:fill="B9CED9"/>
                          </w:tcPr>
                          <w:p w:rsidR="007B71B5" w:rsidRDefault="007B71B5">
                            <w:r>
                              <w:rPr>
                                <w:noProof/>
                                <w:lang w:eastAsia="en-GB"/>
                              </w:rPr>
                              <w:drawing>
                                <wp:inline distT="0" distB="0" distL="0" distR="0">
                                  <wp:extent cx="2637994" cy="976207"/>
                                  <wp:effectExtent l="25400" t="0" r="3606" b="0"/>
                                  <wp:docPr id="59" name="Picture 58" descr="physical_spee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al_speech1.jpg"/>
                                          <pic:cNvPicPr/>
                                        </pic:nvPicPr>
                                        <pic:blipFill>
                                          <a:blip r:embed="rId10">
                                            <a:clrChange>
                                              <a:clrFrom>
                                                <a:srgbClr val="C7D7E9"/>
                                              </a:clrFrom>
                                              <a:clrTo>
                                                <a:srgbClr val="C7D7E9">
                                                  <a:alpha val="0"/>
                                                </a:srgbClr>
                                              </a:clrTo>
                                            </a:clrChange>
                                          </a:blip>
                                          <a:stretch>
                                            <a:fillRect/>
                                          </a:stretch>
                                        </pic:blipFill>
                                        <pic:spPr>
                                          <a:xfrm>
                                            <a:off x="0" y="0"/>
                                            <a:ext cx="2637787" cy="976130"/>
                                          </a:xfrm>
                                          <a:prstGeom prst="rect">
                                            <a:avLst/>
                                          </a:prstGeom>
                                        </pic:spPr>
                                      </pic:pic>
                                    </a:graphicData>
                                  </a:graphic>
                                </wp:inline>
                              </w:drawing>
                            </w:r>
                          </w:p>
                        </w:tc>
                      </w:tr>
                      <w:tr w:rsidR="007B71B5">
                        <w:trPr>
                          <w:trHeight w:hRule="exact" w:val="1134"/>
                          <w:jc w:val="center"/>
                        </w:trPr>
                        <w:tc>
                          <w:tcPr>
                            <w:tcW w:w="2552" w:type="dxa"/>
                            <w:gridSpan w:val="2"/>
                            <w:vMerge w:val="restart"/>
                            <w:shd w:val="clear" w:color="auto" w:fill="E2EBF0"/>
                          </w:tcPr>
                          <w:p w:rsidR="00E86CCD" w:rsidRDefault="007B71B5" w:rsidP="00C2565D">
                            <w:pPr>
                              <w:spacing w:line="192" w:lineRule="auto"/>
                              <w:jc w:val="center"/>
                              <w:rPr>
                                <w:rFonts w:ascii="Arial Black" w:hAnsi="Arial Black"/>
                                <w:color w:val="173A6D"/>
                                <w:sz w:val="20"/>
                              </w:rPr>
                            </w:pPr>
                            <w:r>
                              <w:rPr>
                                <w:rFonts w:ascii="Arial Black" w:hAnsi="Arial Black"/>
                                <w:color w:val="173A6D"/>
                                <w:sz w:val="20"/>
                              </w:rPr>
                              <w:t xml:space="preserve">What can we do to help? </w:t>
                            </w:r>
                            <w:r>
                              <w:rPr>
                                <w:rFonts w:ascii="Arial Black" w:hAnsi="Arial Black"/>
                                <w:color w:val="173A6D"/>
                                <w:sz w:val="20"/>
                              </w:rPr>
                              <w:br/>
                              <w:t>(key strategies)</w:t>
                            </w:r>
                          </w:p>
                          <w:p w:rsidR="007B71B5" w:rsidRDefault="007B71B5" w:rsidP="00E86CCD">
                            <w:pPr>
                              <w:spacing w:line="192" w:lineRule="auto"/>
                            </w:pPr>
                          </w:p>
                        </w:tc>
                        <w:tc>
                          <w:tcPr>
                            <w:tcW w:w="3119" w:type="dxa"/>
                            <w:vMerge/>
                            <w:shd w:val="clear" w:color="auto" w:fill="E2EBF0"/>
                          </w:tcPr>
                          <w:p w:rsidR="007B71B5" w:rsidRDefault="007B71B5"/>
                        </w:tc>
                        <w:tc>
                          <w:tcPr>
                            <w:tcW w:w="2552" w:type="dxa"/>
                            <w:gridSpan w:val="2"/>
                            <w:vMerge w:val="restart"/>
                            <w:shd w:val="clear" w:color="auto" w:fill="E2EBF0"/>
                            <w:tcMar>
                              <w:top w:w="113" w:type="dxa"/>
                            </w:tcMar>
                          </w:tcPr>
                          <w:p w:rsidR="00E86CCD" w:rsidRDefault="007B71B5" w:rsidP="00C2565D">
                            <w:pPr>
                              <w:spacing w:line="192" w:lineRule="auto"/>
                              <w:jc w:val="center"/>
                              <w:rPr>
                                <w:rFonts w:ascii="Arial Black" w:hAnsi="Arial Black"/>
                                <w:color w:val="173A6D"/>
                                <w:sz w:val="20"/>
                              </w:rPr>
                            </w:pPr>
                            <w:r>
                              <w:rPr>
                                <w:rFonts w:ascii="Arial Black" w:hAnsi="Arial Black"/>
                                <w:color w:val="173A6D"/>
                                <w:sz w:val="20"/>
                              </w:rPr>
                              <w:t xml:space="preserve">What can we do to help? </w:t>
                            </w:r>
                            <w:r>
                              <w:rPr>
                                <w:rFonts w:ascii="Arial Black" w:hAnsi="Arial Black"/>
                                <w:color w:val="173A6D"/>
                                <w:sz w:val="20"/>
                              </w:rPr>
                              <w:br/>
                              <w:t>(key strategies)</w:t>
                            </w:r>
                          </w:p>
                          <w:p w:rsidR="007B71B5" w:rsidRDefault="007B71B5" w:rsidP="00E86CCD">
                            <w:pPr>
                              <w:spacing w:line="192" w:lineRule="auto"/>
                              <w:jc w:val="center"/>
                            </w:pPr>
                          </w:p>
                        </w:tc>
                      </w:tr>
                      <w:tr w:rsidR="007B71B5">
                        <w:trPr>
                          <w:trHeight w:val="1701"/>
                          <w:jc w:val="center"/>
                        </w:trPr>
                        <w:tc>
                          <w:tcPr>
                            <w:tcW w:w="2552" w:type="dxa"/>
                            <w:gridSpan w:val="2"/>
                            <w:vMerge/>
                            <w:shd w:val="clear" w:color="auto" w:fill="E2EBF0"/>
                          </w:tcPr>
                          <w:p w:rsidR="007B71B5" w:rsidRDefault="007B71B5" w:rsidP="00F65069"/>
                        </w:tc>
                        <w:tc>
                          <w:tcPr>
                            <w:tcW w:w="3119" w:type="dxa"/>
                            <w:shd w:val="clear" w:color="auto" w:fill="FFFFFF"/>
                          </w:tcPr>
                          <w:p w:rsidR="00E86CCD" w:rsidRDefault="007B71B5" w:rsidP="0067638B">
                            <w:pPr>
                              <w:jc w:val="center"/>
                              <w:rPr>
                                <w:rFonts w:ascii="Arial Black" w:hAnsi="Arial Black"/>
                                <w:color w:val="173A6D"/>
                                <w:sz w:val="20"/>
                              </w:rPr>
                            </w:pPr>
                            <w:r w:rsidRPr="0067638B">
                              <w:rPr>
                                <w:rFonts w:ascii="Arial Black" w:hAnsi="Arial Black"/>
                                <w:color w:val="173A6D"/>
                                <w:sz w:val="20"/>
                              </w:rPr>
                              <w:t>Area of support</w:t>
                            </w:r>
                          </w:p>
                          <w:p w:rsidR="007B71B5" w:rsidRDefault="007B71B5" w:rsidP="00E86CCD">
                            <w:pPr>
                              <w:spacing w:line="192" w:lineRule="auto"/>
                              <w:jc w:val="center"/>
                            </w:pPr>
                          </w:p>
                        </w:tc>
                        <w:tc>
                          <w:tcPr>
                            <w:tcW w:w="2552" w:type="dxa"/>
                            <w:gridSpan w:val="2"/>
                            <w:vMerge/>
                            <w:shd w:val="clear" w:color="auto" w:fill="E2EBF0"/>
                          </w:tcPr>
                          <w:p w:rsidR="007B71B5" w:rsidRDefault="007B71B5" w:rsidP="00F65069"/>
                        </w:tc>
                      </w:tr>
                      <w:tr w:rsidR="007B71B5" w:rsidTr="00E86CCD">
                        <w:trPr>
                          <w:trHeight w:val="2268"/>
                          <w:jc w:val="center"/>
                        </w:trPr>
                        <w:tc>
                          <w:tcPr>
                            <w:tcW w:w="2552" w:type="dxa"/>
                            <w:vMerge w:val="restart"/>
                            <w:shd w:val="clear" w:color="auto" w:fill="E2EBF0"/>
                          </w:tcPr>
                          <w:p w:rsidR="00E86CCD" w:rsidRDefault="007B71B5" w:rsidP="00C2565D">
                            <w:pPr>
                              <w:spacing w:line="192" w:lineRule="auto"/>
                              <w:jc w:val="center"/>
                              <w:rPr>
                                <w:rFonts w:ascii="Arial Black" w:hAnsi="Arial Black"/>
                                <w:color w:val="173A6D"/>
                                <w:sz w:val="20"/>
                              </w:rPr>
                            </w:pPr>
                            <w:r>
                              <w:rPr>
                                <w:rFonts w:ascii="Arial Black" w:hAnsi="Arial Black"/>
                                <w:color w:val="173A6D"/>
                                <w:sz w:val="20"/>
                              </w:rPr>
                              <w:t xml:space="preserve">What can we </w:t>
                            </w:r>
                            <w:r>
                              <w:rPr>
                                <w:rFonts w:ascii="Arial Black" w:hAnsi="Arial Black"/>
                                <w:color w:val="173A6D"/>
                                <w:sz w:val="20"/>
                              </w:rPr>
                              <w:br/>
                              <w:t xml:space="preserve">do to help? </w:t>
                            </w:r>
                            <w:r>
                              <w:rPr>
                                <w:rFonts w:ascii="Arial Black" w:hAnsi="Arial Black"/>
                                <w:color w:val="173A6D"/>
                                <w:sz w:val="20"/>
                              </w:rPr>
                              <w:br/>
                              <w:t>(key strategies)</w:t>
                            </w:r>
                          </w:p>
                          <w:p w:rsidR="007B71B5" w:rsidRDefault="007B71B5" w:rsidP="00E86CCD">
                            <w:pPr>
                              <w:spacing w:line="192" w:lineRule="auto"/>
                              <w:jc w:val="center"/>
                            </w:pPr>
                          </w:p>
                        </w:tc>
                        <w:tc>
                          <w:tcPr>
                            <w:tcW w:w="2552" w:type="dxa"/>
                            <w:shd w:val="clear" w:color="auto" w:fill="FFFFFF"/>
                          </w:tcPr>
                          <w:p w:rsidR="00E86CCD" w:rsidRDefault="007B71B5" w:rsidP="0067638B">
                            <w:pPr>
                              <w:jc w:val="center"/>
                              <w:rPr>
                                <w:rFonts w:ascii="Arial Black" w:hAnsi="Arial Black"/>
                                <w:color w:val="173A6D"/>
                                <w:sz w:val="20"/>
                              </w:rPr>
                            </w:pPr>
                            <w:r w:rsidRPr="0067638B">
                              <w:rPr>
                                <w:rFonts w:ascii="Arial Black" w:hAnsi="Arial Black"/>
                                <w:color w:val="173A6D"/>
                                <w:sz w:val="20"/>
                              </w:rPr>
                              <w:t>Area of support</w:t>
                            </w:r>
                          </w:p>
                          <w:p w:rsidR="007B71B5" w:rsidRPr="0067638B" w:rsidRDefault="007B71B5" w:rsidP="00E86CCD">
                            <w:pPr>
                              <w:spacing w:line="192" w:lineRule="auto"/>
                              <w:jc w:val="center"/>
                              <w:rPr>
                                <w:rFonts w:ascii="Arial Black" w:hAnsi="Arial Black"/>
                                <w:color w:val="173A6D"/>
                                <w:sz w:val="20"/>
                              </w:rPr>
                            </w:pPr>
                          </w:p>
                        </w:tc>
                        <w:tc>
                          <w:tcPr>
                            <w:tcW w:w="3119" w:type="dxa"/>
                            <w:shd w:val="clear" w:color="auto" w:fill="auto"/>
                          </w:tcPr>
                          <w:p w:rsidR="007B71B5" w:rsidRDefault="007B71B5" w:rsidP="00F65069">
                            <w:pPr>
                              <w:rPr>
                                <w:i/>
                                <w:color w:val="BFBFBF" w:themeColor="background1" w:themeShade="BF"/>
                              </w:rPr>
                            </w:pPr>
                          </w:p>
                          <w:p w:rsidR="007B71B5" w:rsidRPr="00E86CCD" w:rsidRDefault="007B71B5" w:rsidP="006F58C6">
                            <w:pPr>
                              <w:jc w:val="center"/>
                              <w:rPr>
                                <w:i/>
                                <w:color w:val="F2F2F2" w:themeColor="background1" w:themeShade="F2"/>
                              </w:rPr>
                            </w:pPr>
                            <w:r w:rsidRPr="00E86CCD">
                              <w:rPr>
                                <w:i/>
                                <w:color w:val="F2F2F2" w:themeColor="background1" w:themeShade="F2"/>
                              </w:rPr>
                              <w:t>Insert a</w:t>
                            </w:r>
                          </w:p>
                          <w:p w:rsidR="007B71B5" w:rsidRPr="00E86CCD" w:rsidRDefault="007B71B5" w:rsidP="006F58C6">
                            <w:pPr>
                              <w:jc w:val="center"/>
                              <w:rPr>
                                <w:i/>
                                <w:color w:val="F2F2F2" w:themeColor="background1" w:themeShade="F2"/>
                              </w:rPr>
                            </w:pPr>
                            <w:r w:rsidRPr="00E86CCD">
                              <w:rPr>
                                <w:i/>
                                <w:color w:val="F2F2F2" w:themeColor="background1" w:themeShade="F2"/>
                              </w:rPr>
                              <w:t>photo of</w:t>
                            </w:r>
                          </w:p>
                          <w:p w:rsidR="007B71B5" w:rsidRPr="00E86CCD" w:rsidRDefault="007B71B5" w:rsidP="006F58C6">
                            <w:pPr>
                              <w:jc w:val="center"/>
                              <w:rPr>
                                <w:i/>
                                <w:color w:val="F2F2F2" w:themeColor="background1" w:themeShade="F2"/>
                              </w:rPr>
                            </w:pPr>
                            <w:r w:rsidRPr="00E86CCD">
                              <w:rPr>
                                <w:i/>
                                <w:color w:val="F2F2F2" w:themeColor="background1" w:themeShade="F2"/>
                              </w:rPr>
                              <w:t>the person</w:t>
                            </w:r>
                          </w:p>
                          <w:p w:rsidR="007B71B5" w:rsidRPr="00E86CCD" w:rsidRDefault="007B71B5" w:rsidP="006F58C6">
                            <w:pPr>
                              <w:jc w:val="center"/>
                              <w:rPr>
                                <w:i/>
                                <w:color w:val="F2F2F2" w:themeColor="background1" w:themeShade="F2"/>
                              </w:rPr>
                            </w:pPr>
                            <w:r w:rsidRPr="00E86CCD">
                              <w:rPr>
                                <w:i/>
                                <w:color w:val="F2F2F2" w:themeColor="background1" w:themeShade="F2"/>
                              </w:rPr>
                              <w:t xml:space="preserve">you are </w:t>
                            </w:r>
                          </w:p>
                          <w:p w:rsidR="007B71B5" w:rsidRPr="006F58C6" w:rsidRDefault="007B71B5" w:rsidP="006F58C6">
                            <w:pPr>
                              <w:jc w:val="center"/>
                              <w:rPr>
                                <w:i/>
                                <w:color w:val="BFBFBF" w:themeColor="background1" w:themeShade="BF"/>
                              </w:rPr>
                            </w:pPr>
                            <w:r w:rsidRPr="00E86CCD">
                              <w:rPr>
                                <w:i/>
                                <w:color w:val="F2F2F2" w:themeColor="background1" w:themeShade="F2"/>
                              </w:rPr>
                              <w:t>supporting</w:t>
                            </w:r>
                          </w:p>
                        </w:tc>
                        <w:tc>
                          <w:tcPr>
                            <w:tcW w:w="1985" w:type="dxa"/>
                            <w:shd w:val="clear" w:color="auto" w:fill="FFFFFF"/>
                          </w:tcPr>
                          <w:p w:rsidR="00E86CCD" w:rsidRDefault="007B71B5" w:rsidP="0067638B">
                            <w:pPr>
                              <w:jc w:val="center"/>
                              <w:rPr>
                                <w:rFonts w:ascii="Arial Black" w:hAnsi="Arial Black"/>
                                <w:color w:val="173A6D"/>
                                <w:sz w:val="20"/>
                              </w:rPr>
                            </w:pPr>
                            <w:r w:rsidRPr="0067638B">
                              <w:rPr>
                                <w:rFonts w:ascii="Arial Black" w:hAnsi="Arial Black"/>
                                <w:color w:val="173A6D"/>
                                <w:sz w:val="20"/>
                              </w:rPr>
                              <w:t>Area of support</w:t>
                            </w:r>
                          </w:p>
                          <w:p w:rsidR="007B71B5" w:rsidRDefault="007B71B5" w:rsidP="00E86CCD">
                            <w:pPr>
                              <w:spacing w:line="192" w:lineRule="auto"/>
                              <w:jc w:val="center"/>
                            </w:pPr>
                          </w:p>
                        </w:tc>
                        <w:tc>
                          <w:tcPr>
                            <w:tcW w:w="2552" w:type="dxa"/>
                            <w:vMerge w:val="restart"/>
                            <w:shd w:val="clear" w:color="auto" w:fill="E2EBF0"/>
                            <w:tcMar>
                              <w:top w:w="113" w:type="dxa"/>
                            </w:tcMar>
                          </w:tcPr>
                          <w:p w:rsidR="00E86CCD" w:rsidRDefault="007B71B5" w:rsidP="00C2565D">
                            <w:pPr>
                              <w:spacing w:line="192" w:lineRule="auto"/>
                              <w:jc w:val="center"/>
                              <w:rPr>
                                <w:rFonts w:ascii="Arial Black" w:hAnsi="Arial Black"/>
                                <w:color w:val="173A6D"/>
                                <w:sz w:val="20"/>
                              </w:rPr>
                            </w:pPr>
                            <w:r>
                              <w:rPr>
                                <w:rFonts w:ascii="Arial Black" w:hAnsi="Arial Black"/>
                                <w:color w:val="173A6D"/>
                                <w:sz w:val="20"/>
                              </w:rPr>
                              <w:t xml:space="preserve">What can we </w:t>
                            </w:r>
                            <w:r>
                              <w:rPr>
                                <w:rFonts w:ascii="Arial Black" w:hAnsi="Arial Black"/>
                                <w:color w:val="173A6D"/>
                                <w:sz w:val="20"/>
                              </w:rPr>
                              <w:br/>
                              <w:t xml:space="preserve">do to help? </w:t>
                            </w:r>
                            <w:r>
                              <w:rPr>
                                <w:rFonts w:ascii="Arial Black" w:hAnsi="Arial Black"/>
                                <w:color w:val="173A6D"/>
                                <w:sz w:val="20"/>
                              </w:rPr>
                              <w:br/>
                              <w:t>(key strategies)</w:t>
                            </w:r>
                          </w:p>
                          <w:p w:rsidR="007B71B5" w:rsidRDefault="007B71B5" w:rsidP="00E86CCD">
                            <w:pPr>
                              <w:spacing w:line="192" w:lineRule="auto"/>
                              <w:jc w:val="center"/>
                            </w:pPr>
                          </w:p>
                        </w:tc>
                      </w:tr>
                      <w:tr w:rsidR="007B71B5">
                        <w:trPr>
                          <w:trHeight w:val="2268"/>
                          <w:jc w:val="center"/>
                        </w:trPr>
                        <w:tc>
                          <w:tcPr>
                            <w:tcW w:w="2552" w:type="dxa"/>
                            <w:vMerge/>
                            <w:shd w:val="clear" w:color="auto" w:fill="E2EBF0"/>
                          </w:tcPr>
                          <w:p w:rsidR="007B71B5" w:rsidRDefault="007B71B5"/>
                        </w:tc>
                        <w:tc>
                          <w:tcPr>
                            <w:tcW w:w="1985" w:type="dxa"/>
                            <w:shd w:val="clear" w:color="auto" w:fill="FFFFFF"/>
                          </w:tcPr>
                          <w:p w:rsidR="00E86CCD" w:rsidRDefault="007B71B5" w:rsidP="0067638B">
                            <w:pPr>
                              <w:jc w:val="center"/>
                              <w:rPr>
                                <w:rFonts w:ascii="Arial Black" w:hAnsi="Arial Black"/>
                                <w:color w:val="173A6D"/>
                                <w:sz w:val="20"/>
                              </w:rPr>
                            </w:pPr>
                            <w:r w:rsidRPr="0067638B">
                              <w:rPr>
                                <w:rFonts w:ascii="Arial Black" w:hAnsi="Arial Black"/>
                                <w:color w:val="173A6D"/>
                                <w:sz w:val="20"/>
                              </w:rPr>
                              <w:t>Area of support</w:t>
                            </w:r>
                          </w:p>
                          <w:p w:rsidR="007B71B5" w:rsidRPr="0067638B" w:rsidRDefault="007B71B5" w:rsidP="00E86CCD">
                            <w:pPr>
                              <w:spacing w:line="192" w:lineRule="auto"/>
                              <w:jc w:val="center"/>
                              <w:rPr>
                                <w:sz w:val="20"/>
                              </w:rPr>
                            </w:pPr>
                          </w:p>
                        </w:tc>
                        <w:tc>
                          <w:tcPr>
                            <w:tcW w:w="3119" w:type="dxa"/>
                            <w:shd w:val="clear" w:color="auto" w:fill="B9CED9"/>
                          </w:tcPr>
                          <w:p w:rsidR="007B71B5" w:rsidRDefault="007B71B5" w:rsidP="00502D39">
                            <w:pPr>
                              <w:spacing w:line="192" w:lineRule="auto"/>
                              <w:jc w:val="center"/>
                              <w:rPr>
                                <w:rFonts w:ascii="Arial Black" w:hAnsi="Arial Black"/>
                                <w:color w:val="FFFFFF" w:themeColor="background1"/>
                                <w:sz w:val="20"/>
                              </w:rPr>
                            </w:pPr>
                            <w:r w:rsidRPr="0067638B">
                              <w:rPr>
                                <w:rFonts w:ascii="Arial Black" w:hAnsi="Arial Black"/>
                                <w:color w:val="FFFFFF" w:themeColor="background1"/>
                                <w:sz w:val="20"/>
                              </w:rPr>
                              <w:t xml:space="preserve">Name of </w:t>
                            </w:r>
                          </w:p>
                          <w:p w:rsidR="007B71B5" w:rsidRDefault="007B71B5" w:rsidP="00502D39">
                            <w:pPr>
                              <w:spacing w:line="192" w:lineRule="auto"/>
                              <w:jc w:val="center"/>
                              <w:rPr>
                                <w:rFonts w:ascii="Arial Black" w:hAnsi="Arial Black"/>
                                <w:color w:val="FFFFFF" w:themeColor="background1"/>
                                <w:sz w:val="20"/>
                              </w:rPr>
                            </w:pPr>
                            <w:r>
                              <w:rPr>
                                <w:rFonts w:ascii="Arial Black" w:hAnsi="Arial Black"/>
                                <w:color w:val="FFFFFF" w:themeColor="background1"/>
                                <w:sz w:val="20"/>
                              </w:rPr>
                              <w:t xml:space="preserve">the </w:t>
                            </w:r>
                            <w:r w:rsidRPr="0067638B">
                              <w:rPr>
                                <w:rFonts w:ascii="Arial Black" w:hAnsi="Arial Black"/>
                                <w:color w:val="FFFFFF" w:themeColor="background1"/>
                                <w:sz w:val="20"/>
                              </w:rPr>
                              <w:t xml:space="preserve">person </w:t>
                            </w:r>
                          </w:p>
                          <w:p w:rsidR="007B71B5" w:rsidRDefault="007B71B5" w:rsidP="00502D39">
                            <w:pPr>
                              <w:spacing w:line="192" w:lineRule="auto"/>
                              <w:jc w:val="center"/>
                              <w:rPr>
                                <w:rFonts w:ascii="Arial Black" w:hAnsi="Arial Black"/>
                                <w:color w:val="FFFFFF" w:themeColor="background1"/>
                                <w:sz w:val="20"/>
                              </w:rPr>
                            </w:pPr>
                            <w:r w:rsidRPr="0067638B">
                              <w:rPr>
                                <w:rFonts w:ascii="Arial Black" w:hAnsi="Arial Black"/>
                                <w:color w:val="FFFFFF" w:themeColor="background1"/>
                                <w:sz w:val="20"/>
                              </w:rPr>
                              <w:t xml:space="preserve">you are </w:t>
                            </w:r>
                          </w:p>
                          <w:p w:rsidR="007B71B5" w:rsidRPr="0067638B" w:rsidRDefault="007B71B5" w:rsidP="00502D39">
                            <w:pPr>
                              <w:spacing w:line="192" w:lineRule="auto"/>
                              <w:jc w:val="center"/>
                              <w:rPr>
                                <w:color w:val="FFFFFF" w:themeColor="background1"/>
                              </w:rPr>
                            </w:pPr>
                            <w:r w:rsidRPr="0067638B">
                              <w:rPr>
                                <w:rFonts w:ascii="Arial Black" w:hAnsi="Arial Black"/>
                                <w:color w:val="FFFFFF" w:themeColor="background1"/>
                                <w:sz w:val="20"/>
                              </w:rPr>
                              <w:t>supporting</w:t>
                            </w:r>
                          </w:p>
                        </w:tc>
                        <w:tc>
                          <w:tcPr>
                            <w:tcW w:w="1985" w:type="dxa"/>
                            <w:shd w:val="clear" w:color="auto" w:fill="FFFFFF"/>
                          </w:tcPr>
                          <w:p w:rsidR="00E86CCD" w:rsidRDefault="007B71B5" w:rsidP="0067638B">
                            <w:pPr>
                              <w:jc w:val="center"/>
                              <w:rPr>
                                <w:rFonts w:ascii="Arial Black" w:hAnsi="Arial Black"/>
                                <w:color w:val="173A6D"/>
                                <w:sz w:val="20"/>
                              </w:rPr>
                            </w:pPr>
                            <w:r w:rsidRPr="0067638B">
                              <w:rPr>
                                <w:rFonts w:ascii="Arial Black" w:hAnsi="Arial Black"/>
                                <w:color w:val="173A6D"/>
                                <w:sz w:val="20"/>
                              </w:rPr>
                              <w:t>Area of support</w:t>
                            </w:r>
                          </w:p>
                          <w:p w:rsidR="007B71B5" w:rsidRDefault="007B71B5" w:rsidP="00E86CCD">
                            <w:pPr>
                              <w:spacing w:line="192" w:lineRule="auto"/>
                              <w:jc w:val="center"/>
                            </w:pPr>
                          </w:p>
                        </w:tc>
                        <w:tc>
                          <w:tcPr>
                            <w:tcW w:w="2552" w:type="dxa"/>
                            <w:vMerge/>
                            <w:shd w:val="clear" w:color="auto" w:fill="E2EBF0"/>
                          </w:tcPr>
                          <w:p w:rsidR="007B71B5" w:rsidRDefault="007B71B5"/>
                        </w:tc>
                      </w:tr>
                    </w:tbl>
                    <w:p w:rsidR="007B71B5" w:rsidRDefault="007B71B5"/>
                    <w:tbl>
                      <w:tblPr>
                        <w:tblStyle w:val="MediumGrid3-Accent3"/>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3119"/>
                        <w:gridCol w:w="3119"/>
                        <w:gridCol w:w="4536"/>
                      </w:tblGrid>
                      <w:tr w:rsidR="007B71B5">
                        <w:trPr>
                          <w:cnfStyle w:val="100000000000" w:firstRow="1" w:lastRow="0" w:firstColumn="0" w:lastColumn="0" w:oddVBand="0" w:evenVBand="0" w:oddHBand="0" w:evenHBand="0" w:firstRowFirstColumn="0" w:firstRowLastColumn="0" w:lastRowFirstColumn="0" w:lastRowLastColumn="0"/>
                          <w:trHeight w:val="567"/>
                        </w:trPr>
                        <w:tc>
                          <w:tcPr>
                            <w:tcW w:w="3119" w:type="dxa"/>
                            <w:vMerge w:val="restart"/>
                            <w:tcBorders>
                              <w:top w:val="none" w:sz="0" w:space="0" w:color="auto"/>
                              <w:left w:val="none" w:sz="0" w:space="0" w:color="auto"/>
                              <w:bottom w:val="none" w:sz="0" w:space="0" w:color="auto"/>
                              <w:right w:val="none" w:sz="0" w:space="0" w:color="auto"/>
                            </w:tcBorders>
                            <w:shd w:val="clear" w:color="auto" w:fill="B9CED9"/>
                          </w:tcPr>
                          <w:p w:rsidR="007B71B5" w:rsidRPr="00243DDC" w:rsidRDefault="007B71B5" w:rsidP="00243DDC">
                            <w:r>
                              <w:rPr>
                                <w:noProof/>
                                <w:lang w:eastAsia="en-GB"/>
                              </w:rPr>
                              <w:drawing>
                                <wp:inline distT="0" distB="0" distL="0" distR="0">
                                  <wp:extent cx="1843405" cy="3018155"/>
                                  <wp:effectExtent l="25400" t="0" r="10795" b="0"/>
                                  <wp:docPr id="62" name="Picture 61" descr="physical_graphic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al_graphics2.jpg"/>
                                          <pic:cNvPicPr/>
                                        </pic:nvPicPr>
                                        <pic:blipFill>
                                          <a:blip r:embed="rId11">
                                            <a:clrChange>
                                              <a:clrFrom>
                                                <a:srgbClr val="C7D7E9"/>
                                              </a:clrFrom>
                                              <a:clrTo>
                                                <a:srgbClr val="C7D7E9">
                                                  <a:alpha val="0"/>
                                                </a:srgbClr>
                                              </a:clrTo>
                                            </a:clrChange>
                                          </a:blip>
                                          <a:stretch>
                                            <a:fillRect/>
                                          </a:stretch>
                                        </pic:blipFill>
                                        <pic:spPr>
                                          <a:xfrm>
                                            <a:off x="0" y="0"/>
                                            <a:ext cx="1843405" cy="3018155"/>
                                          </a:xfrm>
                                          <a:prstGeom prst="rect">
                                            <a:avLst/>
                                          </a:prstGeom>
                                        </pic:spPr>
                                      </pic:pic>
                                    </a:graphicData>
                                  </a:graphic>
                                </wp:inline>
                              </w:drawing>
                            </w:r>
                          </w:p>
                        </w:tc>
                        <w:tc>
                          <w:tcPr>
                            <w:tcW w:w="3119" w:type="dxa"/>
                            <w:gridSpan w:val="2"/>
                            <w:tcBorders>
                              <w:top w:val="none" w:sz="0" w:space="0" w:color="auto"/>
                              <w:left w:val="none" w:sz="0" w:space="0" w:color="auto"/>
                              <w:bottom w:val="none" w:sz="0" w:space="0" w:color="auto"/>
                              <w:right w:val="none" w:sz="0" w:space="0" w:color="auto"/>
                            </w:tcBorders>
                            <w:shd w:val="clear" w:color="auto" w:fill="B9CED9"/>
                          </w:tcPr>
                          <w:p w:rsidR="007B71B5" w:rsidRDefault="007B71B5" w:rsidP="007B39B5">
                            <w:pPr>
                              <w:jc w:val="center"/>
                              <w:rPr>
                                <w:b w:val="0"/>
                                <w:bCs w:val="0"/>
                              </w:rPr>
                            </w:pPr>
                            <w:r>
                              <w:rPr>
                                <w:rFonts w:ascii="Arial Black" w:hAnsi="Arial Black"/>
                                <w:color w:val="173A6D"/>
                                <w:sz w:val="28"/>
                              </w:rPr>
                              <w:t>Care planning</w:t>
                            </w:r>
                          </w:p>
                        </w:tc>
                      </w:tr>
                      <w:tr w:rsidR="007B71B5">
                        <w:trPr>
                          <w:trHeight w:val="737"/>
                        </w:trPr>
                        <w:tc>
                          <w:tcPr>
                            <w:tcW w:w="3119" w:type="dxa"/>
                            <w:vMerge/>
                            <w:shd w:val="clear" w:color="auto" w:fill="B9CED9"/>
                          </w:tcPr>
                          <w:p w:rsidR="007B71B5" w:rsidRPr="00243DDC" w:rsidRDefault="007B71B5" w:rsidP="00243DDC"/>
                        </w:tc>
                        <w:tc>
                          <w:tcPr>
                            <w:tcW w:w="3119" w:type="dxa"/>
                            <w:gridSpan w:val="2"/>
                            <w:shd w:val="clear" w:color="auto" w:fill="B9CED9"/>
                          </w:tcPr>
                          <w:p w:rsidR="007B71B5" w:rsidRPr="00495998" w:rsidRDefault="007B71B5" w:rsidP="00495998">
                            <w:pPr>
                              <w:jc w:val="center"/>
                              <w:rPr>
                                <w:rFonts w:ascii="Arial" w:hAnsi="Arial"/>
                                <w:color w:val="000000" w:themeColor="text1"/>
                                <w:sz w:val="18"/>
                              </w:rPr>
                            </w:pPr>
                            <w:r w:rsidRPr="00495998">
                              <w:rPr>
                                <w:rFonts w:ascii="Arial" w:hAnsi="Arial"/>
                                <w:color w:val="000000" w:themeColor="text1"/>
                                <w:sz w:val="18"/>
                              </w:rPr>
                              <w:t>What are the particular support issues and challenges to managing the physical and</w:t>
                            </w:r>
                            <w:r>
                              <w:rPr>
                                <w:rFonts w:ascii="Arial" w:hAnsi="Arial"/>
                                <w:color w:val="000000" w:themeColor="text1"/>
                                <w:sz w:val="18"/>
                              </w:rPr>
                              <w:t xml:space="preserve"> healthcare needs of the person </w:t>
                            </w:r>
                            <w:r w:rsidRPr="00495998">
                              <w:rPr>
                                <w:rFonts w:ascii="Arial" w:hAnsi="Arial"/>
                                <w:color w:val="000000" w:themeColor="text1"/>
                                <w:sz w:val="18"/>
                              </w:rPr>
                              <w:t>you are supporting? What strategies and supports can be put in place to overcome any barriers?</w:t>
                            </w:r>
                          </w:p>
                        </w:tc>
                      </w:tr>
                      <w:tr w:rsidR="007B71B5">
                        <w:trPr>
                          <w:trHeight w:val="567"/>
                        </w:trPr>
                        <w:tc>
                          <w:tcPr>
                            <w:tcW w:w="3119" w:type="dxa"/>
                            <w:vMerge/>
                            <w:shd w:val="clear" w:color="auto" w:fill="B9CED9"/>
                          </w:tcPr>
                          <w:p w:rsidR="007B71B5" w:rsidRPr="00243DDC" w:rsidRDefault="007B71B5" w:rsidP="00243DDC"/>
                        </w:tc>
                        <w:tc>
                          <w:tcPr>
                            <w:tcW w:w="3119" w:type="dxa"/>
                            <w:gridSpan w:val="2"/>
                            <w:shd w:val="clear" w:color="auto" w:fill="B9CED9"/>
                          </w:tcPr>
                          <w:p w:rsidR="007B71B5" w:rsidRPr="00495998" w:rsidRDefault="007B71B5" w:rsidP="00F43196">
                            <w:pPr>
                              <w:spacing w:line="192" w:lineRule="auto"/>
                              <w:jc w:val="center"/>
                              <w:rPr>
                                <w:rFonts w:ascii="Arial Black" w:hAnsi="Arial Black"/>
                                <w:color w:val="173A6D"/>
                                <w:sz w:val="18"/>
                              </w:rPr>
                            </w:pPr>
                            <w:r w:rsidRPr="00495998">
                              <w:rPr>
                                <w:rFonts w:ascii="Arial Black" w:hAnsi="Arial Black"/>
                                <w:color w:val="173A6D"/>
                                <w:sz w:val="18"/>
                              </w:rPr>
                              <w:t>Where an individual is considered to lack capacity to make certain</w:t>
                            </w:r>
                          </w:p>
                          <w:p w:rsidR="007B71B5" w:rsidRPr="00495998" w:rsidRDefault="007B71B5" w:rsidP="00F43196">
                            <w:pPr>
                              <w:spacing w:line="192" w:lineRule="auto"/>
                              <w:jc w:val="center"/>
                              <w:rPr>
                                <w:rFonts w:ascii="Arial" w:hAnsi="Arial"/>
                                <w:color w:val="000000" w:themeColor="text1"/>
                                <w:sz w:val="18"/>
                              </w:rPr>
                            </w:pPr>
                            <w:r w:rsidRPr="00495998">
                              <w:rPr>
                                <w:rFonts w:ascii="Arial Black" w:hAnsi="Arial Black"/>
                                <w:color w:val="173A6D"/>
                                <w:sz w:val="18"/>
                              </w:rPr>
                              <w:t>decisions regarding their care and treatment...</w:t>
                            </w:r>
                          </w:p>
                        </w:tc>
                      </w:tr>
                      <w:tr w:rsidR="007B71B5">
                        <w:trPr>
                          <w:trHeight w:hRule="exact" w:val="737"/>
                        </w:trPr>
                        <w:tc>
                          <w:tcPr>
                            <w:tcW w:w="3119" w:type="dxa"/>
                            <w:vMerge/>
                            <w:shd w:val="clear" w:color="auto" w:fill="auto"/>
                          </w:tcPr>
                          <w:p w:rsidR="007B71B5" w:rsidRDefault="007B71B5" w:rsidP="007B39B5">
                            <w:pPr>
                              <w:jc w:val="center"/>
                            </w:pPr>
                          </w:p>
                        </w:tc>
                        <w:tc>
                          <w:tcPr>
                            <w:tcW w:w="3119" w:type="dxa"/>
                            <w:tcBorders>
                              <w:bottom w:val="single" w:sz="24" w:space="0" w:color="B9CED9"/>
                              <w:right w:val="single" w:sz="24" w:space="0" w:color="B9CED9"/>
                            </w:tcBorders>
                            <w:shd w:val="clear" w:color="auto" w:fill="E2EBF0"/>
                            <w:vAlign w:val="center"/>
                          </w:tcPr>
                          <w:p w:rsidR="007B71B5" w:rsidRPr="0066020D" w:rsidRDefault="007B71B5" w:rsidP="005F7CEC">
                            <w:pPr>
                              <w:spacing w:line="192" w:lineRule="auto"/>
                              <w:jc w:val="center"/>
                              <w:rPr>
                                <w:rFonts w:ascii="Arial Black" w:hAnsi="Arial Black"/>
                                <w:color w:val="173A6D"/>
                                <w:sz w:val="18"/>
                              </w:rPr>
                            </w:pPr>
                            <w:r w:rsidRPr="0066020D">
                              <w:rPr>
                                <w:rFonts w:ascii="Arial Black" w:hAnsi="Arial Black"/>
                                <w:color w:val="173A6D"/>
                                <w:sz w:val="18"/>
                              </w:rPr>
                              <w:t>Who should be involved in</w:t>
                            </w:r>
                          </w:p>
                          <w:p w:rsidR="007B71B5" w:rsidRPr="0066020D" w:rsidRDefault="007B71B5" w:rsidP="005F7CEC">
                            <w:pPr>
                              <w:spacing w:line="192" w:lineRule="auto"/>
                              <w:jc w:val="center"/>
                              <w:rPr>
                                <w:rFonts w:ascii="Arial Black" w:hAnsi="Arial Black"/>
                                <w:color w:val="173A6D"/>
                              </w:rPr>
                            </w:pPr>
                            <w:r w:rsidRPr="0066020D">
                              <w:rPr>
                                <w:rFonts w:ascii="Arial Black" w:hAnsi="Arial Black"/>
                                <w:color w:val="173A6D"/>
                                <w:sz w:val="18"/>
                              </w:rPr>
                              <w:t>decisions regarding the person’s care and treatment?</w:t>
                            </w:r>
                          </w:p>
                        </w:tc>
                        <w:tc>
                          <w:tcPr>
                            <w:tcW w:w="4536" w:type="dxa"/>
                            <w:tcBorders>
                              <w:left w:val="single" w:sz="24" w:space="0" w:color="B9CED9"/>
                              <w:bottom w:val="single" w:sz="24" w:space="0" w:color="B9CED9"/>
                            </w:tcBorders>
                            <w:shd w:val="clear" w:color="auto" w:fill="FFFFFF"/>
                            <w:vAlign w:val="center"/>
                          </w:tcPr>
                          <w:p w:rsidR="007B71B5" w:rsidRPr="0066020D" w:rsidRDefault="007B71B5" w:rsidP="00F43196">
                            <w:pPr>
                              <w:spacing w:line="192" w:lineRule="auto"/>
                              <w:jc w:val="center"/>
                              <w:rPr>
                                <w:rFonts w:ascii="Arial Black" w:hAnsi="Arial Black"/>
                                <w:color w:val="173A6D"/>
                                <w:sz w:val="18"/>
                              </w:rPr>
                            </w:pPr>
                            <w:r w:rsidRPr="0066020D">
                              <w:rPr>
                                <w:rFonts w:ascii="Arial Black" w:hAnsi="Arial Black"/>
                                <w:color w:val="173A6D"/>
                                <w:sz w:val="18"/>
                              </w:rPr>
                              <w:t>What support measures</w:t>
                            </w:r>
                            <w:r>
                              <w:rPr>
                                <w:rFonts w:ascii="Arial Black" w:hAnsi="Arial Black"/>
                                <w:color w:val="173A6D"/>
                                <w:sz w:val="18"/>
                              </w:rPr>
                              <w:t xml:space="preserve"> can we put </w:t>
                            </w:r>
                            <w:r w:rsidRPr="0066020D">
                              <w:rPr>
                                <w:rFonts w:ascii="Arial Black" w:hAnsi="Arial Black"/>
                                <w:color w:val="173A6D"/>
                                <w:sz w:val="18"/>
                              </w:rPr>
                              <w:t xml:space="preserve">in place to enable the person to take </w:t>
                            </w:r>
                          </w:p>
                          <w:p w:rsidR="007B71B5" w:rsidRDefault="007B71B5" w:rsidP="00F43196">
                            <w:pPr>
                              <w:spacing w:line="192" w:lineRule="auto"/>
                              <w:jc w:val="center"/>
                            </w:pPr>
                            <w:r w:rsidRPr="0066020D">
                              <w:rPr>
                                <w:rFonts w:ascii="Arial Black" w:hAnsi="Arial Black"/>
                                <w:color w:val="173A6D"/>
                                <w:sz w:val="18"/>
                              </w:rPr>
                              <w:t>a more active role in decision making?</w:t>
                            </w:r>
                          </w:p>
                        </w:tc>
                      </w:tr>
                      <w:tr w:rsidR="007B71B5">
                        <w:trPr>
                          <w:trHeight w:val="3402"/>
                        </w:trPr>
                        <w:tc>
                          <w:tcPr>
                            <w:tcW w:w="3119" w:type="dxa"/>
                            <w:vMerge/>
                            <w:shd w:val="clear" w:color="auto" w:fill="auto"/>
                          </w:tcPr>
                          <w:p w:rsidR="007B71B5" w:rsidRDefault="007B71B5"/>
                        </w:tc>
                        <w:tc>
                          <w:tcPr>
                            <w:tcW w:w="3119" w:type="dxa"/>
                            <w:tcBorders>
                              <w:top w:val="single" w:sz="24" w:space="0" w:color="B9CED9"/>
                              <w:right w:val="single" w:sz="24" w:space="0" w:color="B9CED9"/>
                            </w:tcBorders>
                            <w:shd w:val="clear" w:color="auto" w:fill="E2EBF0"/>
                          </w:tcPr>
                          <w:p w:rsidR="007B71B5" w:rsidRDefault="007B71B5" w:rsidP="00E86CCD">
                            <w:pPr>
                              <w:spacing w:line="192" w:lineRule="auto"/>
                              <w:jc w:val="center"/>
                            </w:pPr>
                          </w:p>
                        </w:tc>
                        <w:tc>
                          <w:tcPr>
                            <w:tcW w:w="4536" w:type="dxa"/>
                            <w:tcBorders>
                              <w:left w:val="single" w:sz="24" w:space="0" w:color="B9CED9"/>
                            </w:tcBorders>
                            <w:shd w:val="clear" w:color="auto" w:fill="FFFFFF"/>
                          </w:tcPr>
                          <w:p w:rsidR="007B71B5" w:rsidRDefault="007B71B5" w:rsidP="00E86CCD">
                            <w:pPr>
                              <w:spacing w:line="192" w:lineRule="auto"/>
                              <w:jc w:val="center"/>
                            </w:pPr>
                          </w:p>
                        </w:tc>
                      </w:tr>
                    </w:tbl>
                    <w:p w:rsidR="007B71B5" w:rsidRDefault="007B71B5"/>
                  </w:txbxContent>
                </v:textbox>
                <w10:wrap type="tight"/>
              </v:shape>
            </w:pict>
          </mc:Fallback>
        </mc:AlternateContent>
      </w:r>
    </w:p>
    <w:sectPr w:rsidR="002075FE" w:rsidRPr="00B97421" w:rsidSect="00506BC4">
      <w:pgSz w:w="11904" w:h="16834"/>
      <w:pgMar w:top="567" w:right="567" w:bottom="567" w:left="567" w:header="709" w:footer="709" w:gutter="0"/>
      <w:cols w:num="3" w:space="3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A86" w:rsidRDefault="005F7CEC">
      <w:pPr>
        <w:spacing w:after="0"/>
      </w:pPr>
      <w:r>
        <w:separator/>
      </w:r>
    </w:p>
  </w:endnote>
  <w:endnote w:type="continuationSeparator" w:id="0">
    <w:p w:rsidR="001B4A86" w:rsidRDefault="005F7C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A86" w:rsidRDefault="005F7CEC">
      <w:pPr>
        <w:spacing w:after="0"/>
      </w:pPr>
      <w:r>
        <w:separator/>
      </w:r>
    </w:p>
  </w:footnote>
  <w:footnote w:type="continuationSeparator" w:id="0">
    <w:p w:rsidR="001B4A86" w:rsidRDefault="005F7CEC">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o:colormru v:ext="edit" colors="#173a6d,blue,#b9ced9"/>
      <o:colormenu v:ext="edit" fillcolor="#b9ced9" strokecolor="#b9ced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5FE"/>
    <w:rsid w:val="000067DF"/>
    <w:rsid w:val="00027D47"/>
    <w:rsid w:val="000C66B4"/>
    <w:rsid w:val="000C6A6D"/>
    <w:rsid w:val="00117D2E"/>
    <w:rsid w:val="001B4A86"/>
    <w:rsid w:val="002075FE"/>
    <w:rsid w:val="00243DDC"/>
    <w:rsid w:val="00265C93"/>
    <w:rsid w:val="00273132"/>
    <w:rsid w:val="002D24DA"/>
    <w:rsid w:val="00332BD9"/>
    <w:rsid w:val="0034027C"/>
    <w:rsid w:val="00354B88"/>
    <w:rsid w:val="00367CA0"/>
    <w:rsid w:val="00371E7C"/>
    <w:rsid w:val="004031E5"/>
    <w:rsid w:val="00406375"/>
    <w:rsid w:val="00483242"/>
    <w:rsid w:val="00495998"/>
    <w:rsid w:val="00502D39"/>
    <w:rsid w:val="00506BC4"/>
    <w:rsid w:val="0053193D"/>
    <w:rsid w:val="00581F5D"/>
    <w:rsid w:val="00590F93"/>
    <w:rsid w:val="005F2655"/>
    <w:rsid w:val="005F7CEC"/>
    <w:rsid w:val="0066020D"/>
    <w:rsid w:val="0067638B"/>
    <w:rsid w:val="006F58C6"/>
    <w:rsid w:val="00726144"/>
    <w:rsid w:val="00796D0F"/>
    <w:rsid w:val="007B39B5"/>
    <w:rsid w:val="007B57E5"/>
    <w:rsid w:val="007B71B5"/>
    <w:rsid w:val="00816F1B"/>
    <w:rsid w:val="008A0E85"/>
    <w:rsid w:val="008D10D6"/>
    <w:rsid w:val="008F60B1"/>
    <w:rsid w:val="009A6531"/>
    <w:rsid w:val="009A7078"/>
    <w:rsid w:val="00AA1602"/>
    <w:rsid w:val="00AA7671"/>
    <w:rsid w:val="00AB70A1"/>
    <w:rsid w:val="00B07C27"/>
    <w:rsid w:val="00B97421"/>
    <w:rsid w:val="00BB2645"/>
    <w:rsid w:val="00BF558A"/>
    <w:rsid w:val="00C055BE"/>
    <w:rsid w:val="00C2565D"/>
    <w:rsid w:val="00C508DC"/>
    <w:rsid w:val="00CB089F"/>
    <w:rsid w:val="00D268AC"/>
    <w:rsid w:val="00D63BE6"/>
    <w:rsid w:val="00E5256B"/>
    <w:rsid w:val="00E544DE"/>
    <w:rsid w:val="00E86CCD"/>
    <w:rsid w:val="00F011C3"/>
    <w:rsid w:val="00F02E5A"/>
    <w:rsid w:val="00F429D3"/>
    <w:rsid w:val="00F43196"/>
    <w:rsid w:val="00F65069"/>
    <w:rsid w:val="00FD18FA"/>
    <w:rsid w:val="00FF4434"/>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173a6d,blue,#b9ced9"/>
      <o:colormenu v:ext="edit" fillcolor="#b9ced9" strokecolor="#b9ced9"/>
    </o:shapedefaults>
    <o:shapelayout v:ext="edit">
      <o:idmap v:ext="edit" data="1"/>
    </o:shapelayout>
  </w:shapeDefaults>
  <w:doNotEmbedSmartTags/>
  <w:decimalSymbol w:val="."/>
  <w:listSeparator w:val=","/>
  <w15:docId w15:val="{16567F5E-3B11-449E-8D10-8DD8DFF5E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GB"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41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16F1B"/>
    <w:pPr>
      <w:tabs>
        <w:tab w:val="center" w:pos="4320"/>
        <w:tab w:val="right" w:pos="8640"/>
      </w:tabs>
      <w:spacing w:after="0"/>
    </w:pPr>
  </w:style>
  <w:style w:type="character" w:customStyle="1" w:styleId="HeaderChar">
    <w:name w:val="Header Char"/>
    <w:basedOn w:val="DefaultParagraphFont"/>
    <w:link w:val="Header"/>
    <w:uiPriority w:val="99"/>
    <w:semiHidden/>
    <w:rsid w:val="00816F1B"/>
    <w:rPr>
      <w:sz w:val="24"/>
      <w:szCs w:val="24"/>
    </w:rPr>
  </w:style>
  <w:style w:type="paragraph" w:styleId="Footer">
    <w:name w:val="footer"/>
    <w:basedOn w:val="Normal"/>
    <w:link w:val="FooterChar"/>
    <w:uiPriority w:val="99"/>
    <w:semiHidden/>
    <w:unhideWhenUsed/>
    <w:rsid w:val="00816F1B"/>
    <w:pPr>
      <w:tabs>
        <w:tab w:val="center" w:pos="4320"/>
        <w:tab w:val="right" w:pos="8640"/>
      </w:tabs>
      <w:spacing w:after="0"/>
    </w:pPr>
  </w:style>
  <w:style w:type="character" w:customStyle="1" w:styleId="FooterChar">
    <w:name w:val="Footer Char"/>
    <w:basedOn w:val="DefaultParagraphFont"/>
    <w:link w:val="Footer"/>
    <w:uiPriority w:val="99"/>
    <w:semiHidden/>
    <w:rsid w:val="00816F1B"/>
    <w:rPr>
      <w:sz w:val="24"/>
      <w:szCs w:val="24"/>
    </w:rPr>
  </w:style>
  <w:style w:type="table" w:customStyle="1" w:styleId="MediumGrid31">
    <w:name w:val="Medium Grid 31"/>
    <w:basedOn w:val="TableNormal"/>
    <w:uiPriority w:val="69"/>
    <w:rsid w:val="00C508DC"/>
    <w:pPr>
      <w:spacing w:after="0"/>
    </w:pPr>
    <w:rPr>
      <w:sz w:val="22"/>
      <w:szCs w:val="2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customStyle="1" w:styleId="physical">
    <w:name w:val="physical"/>
    <w:basedOn w:val="Normal"/>
    <w:next w:val="BodyText"/>
    <w:qFormat/>
    <w:rsid w:val="004031E5"/>
    <w:pPr>
      <w:spacing w:after="0"/>
    </w:pPr>
    <w:rPr>
      <w:color w:val="173A6D"/>
      <w:sz w:val="22"/>
      <w:szCs w:val="22"/>
      <w:lang w:val="en-US"/>
    </w:rPr>
  </w:style>
  <w:style w:type="table" w:styleId="MediumGrid3-Accent3">
    <w:name w:val="Medium Grid 3 Accent 3"/>
    <w:basedOn w:val="TableNormal"/>
    <w:uiPriority w:val="69"/>
    <w:rsid w:val="00483242"/>
    <w:pPr>
      <w:spacing w:after="0"/>
    </w:pPr>
    <w:rPr>
      <w:sz w:val="22"/>
      <w:szCs w:val="2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BodyText">
    <w:name w:val="Body Text"/>
    <w:basedOn w:val="Normal"/>
    <w:link w:val="BodyTextChar"/>
    <w:uiPriority w:val="99"/>
    <w:semiHidden/>
    <w:unhideWhenUsed/>
    <w:rsid w:val="004031E5"/>
    <w:pPr>
      <w:spacing w:after="120"/>
    </w:pPr>
  </w:style>
  <w:style w:type="character" w:customStyle="1" w:styleId="BodyTextChar">
    <w:name w:val="Body Text Char"/>
    <w:basedOn w:val="DefaultParagraphFont"/>
    <w:link w:val="BodyText"/>
    <w:uiPriority w:val="99"/>
    <w:semiHidden/>
    <w:rsid w:val="004031E5"/>
    <w:rPr>
      <w:sz w:val="24"/>
      <w:szCs w:val="24"/>
    </w:rPr>
  </w:style>
  <w:style w:type="table" w:styleId="TableGrid">
    <w:name w:val="Table Grid"/>
    <w:basedOn w:val="TableNormal"/>
    <w:uiPriority w:val="59"/>
    <w:rsid w:val="000067DF"/>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9AD92-A625-4A1C-8C96-C6B742E95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M21 Design</Company>
  <LinksUpToDate>false</LinksUpToDate>
  <CharactersWithSpaces>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McCall</dc:creator>
  <cp:keywords/>
  <cp:lastModifiedBy>Tracey Tindell</cp:lastModifiedBy>
  <cp:revision>2</cp:revision>
  <cp:lastPrinted>2015-11-18T17:58:00Z</cp:lastPrinted>
  <dcterms:created xsi:type="dcterms:W3CDTF">2019-07-16T13:40:00Z</dcterms:created>
  <dcterms:modified xsi:type="dcterms:W3CDTF">2019-07-16T13:40:00Z</dcterms:modified>
</cp:coreProperties>
</file>