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80DF" w14:textId="6205953D" w:rsidR="00E6449A" w:rsidRDefault="00F320B1" w:rsidP="00F320B1">
      <w:pPr>
        <w:tabs>
          <w:tab w:val="left" w:pos="2835"/>
        </w:tabs>
        <w:jc w:val="center"/>
        <w:rPr>
          <w:rFonts w:ascii="Comic Sans MS" w:hAnsi="Comic Sans MS" w:cs="Arial"/>
          <w:b/>
          <w:bCs/>
          <w:sz w:val="20"/>
          <w:szCs w:val="20"/>
        </w:rPr>
      </w:pP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sidR="003F0323">
        <w:rPr>
          <w:rFonts w:ascii="Comic Sans MS" w:hAnsi="Comic Sans MS" w:cs="Arial"/>
          <w:b/>
          <w:bCs/>
          <w:sz w:val="20"/>
          <w:szCs w:val="20"/>
        </w:rPr>
        <w:t xml:space="preserve">             </w:t>
      </w:r>
      <w:r w:rsidR="00E6449A">
        <w:rPr>
          <w:rFonts w:ascii="Arial" w:hAnsi="Arial" w:cs="Arial"/>
          <w:b/>
          <w:noProof/>
        </w:rPr>
        <w:drawing>
          <wp:inline distT="0" distB="0" distL="0" distR="0" wp14:anchorId="683D82DC" wp14:editId="683D82DD">
            <wp:extent cx="77470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700" cy="679450"/>
                    </a:xfrm>
                    <a:prstGeom prst="rect">
                      <a:avLst/>
                    </a:prstGeom>
                    <a:noFill/>
                    <a:ln>
                      <a:noFill/>
                    </a:ln>
                  </pic:spPr>
                </pic:pic>
              </a:graphicData>
            </a:graphic>
          </wp:inline>
        </w:drawing>
      </w:r>
    </w:p>
    <w:p w14:paraId="683D80E0" w14:textId="77777777" w:rsidR="00E6449A" w:rsidRPr="00F87BCB" w:rsidRDefault="003F0323" w:rsidP="00683CB9">
      <w:pPr>
        <w:ind w:left="5760" w:firstLine="72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 xml:space="preserve">Learning Disability </w:t>
      </w:r>
    </w:p>
    <w:p w14:paraId="683D80E1" w14:textId="77777777" w:rsidR="00E6449A" w:rsidRDefault="003F0323" w:rsidP="00683CB9">
      <w:pPr>
        <w:ind w:left="648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Professional Senate</w:t>
      </w:r>
    </w:p>
    <w:p w14:paraId="683D80E2" w14:textId="77777777" w:rsidR="00E6449A" w:rsidRPr="00DF0C39" w:rsidRDefault="00E6449A" w:rsidP="00683CB9">
      <w:pPr>
        <w:jc w:val="center"/>
        <w:rPr>
          <w:rFonts w:ascii="Arial" w:hAnsi="Arial" w:cs="Arial"/>
          <w:b/>
          <w:sz w:val="22"/>
          <w:szCs w:val="22"/>
        </w:rPr>
      </w:pPr>
      <w:r w:rsidRPr="00DF0C39">
        <w:rPr>
          <w:rFonts w:ascii="Arial" w:hAnsi="Arial" w:cs="Arial"/>
          <w:b/>
          <w:sz w:val="22"/>
          <w:szCs w:val="22"/>
        </w:rPr>
        <w:t>Learning Disability Professional Senate</w:t>
      </w:r>
    </w:p>
    <w:p w14:paraId="683D80E3" w14:textId="77777777" w:rsidR="00E6449A" w:rsidRPr="00DF0C39" w:rsidRDefault="00E6449A" w:rsidP="00683CB9">
      <w:pPr>
        <w:jc w:val="center"/>
        <w:rPr>
          <w:rFonts w:ascii="Arial" w:hAnsi="Arial" w:cs="Arial"/>
          <w:b/>
          <w:sz w:val="22"/>
          <w:szCs w:val="22"/>
        </w:rPr>
      </w:pPr>
    </w:p>
    <w:p w14:paraId="683D80E4" w14:textId="69518FF2" w:rsidR="00E6449A" w:rsidRPr="00DF0C39" w:rsidRDefault="0046251E" w:rsidP="00683CB9">
      <w:pPr>
        <w:jc w:val="center"/>
        <w:rPr>
          <w:rFonts w:ascii="Arial" w:hAnsi="Arial" w:cs="Arial"/>
          <w:b/>
          <w:sz w:val="22"/>
          <w:szCs w:val="22"/>
        </w:rPr>
      </w:pPr>
      <w:r w:rsidRPr="00DF0C39">
        <w:rPr>
          <w:rFonts w:ascii="Arial" w:hAnsi="Arial" w:cs="Arial"/>
          <w:b/>
          <w:sz w:val="22"/>
          <w:szCs w:val="22"/>
        </w:rPr>
        <w:t xml:space="preserve">Minutes of the </w:t>
      </w:r>
      <w:r w:rsidR="00E6449A" w:rsidRPr="00DF0C39">
        <w:rPr>
          <w:rFonts w:ascii="Arial" w:hAnsi="Arial" w:cs="Arial"/>
          <w:b/>
          <w:sz w:val="22"/>
          <w:szCs w:val="22"/>
        </w:rPr>
        <w:t xml:space="preserve">Meeting held on </w:t>
      </w:r>
      <w:r w:rsidR="003D0A8B" w:rsidRPr="00DF0C39">
        <w:rPr>
          <w:rFonts w:ascii="Arial" w:hAnsi="Arial" w:cs="Arial"/>
          <w:b/>
          <w:sz w:val="22"/>
          <w:szCs w:val="22"/>
        </w:rPr>
        <w:t>Monday</w:t>
      </w:r>
      <w:r w:rsidR="0007160F" w:rsidRPr="00DF0C39">
        <w:rPr>
          <w:rFonts w:ascii="Arial" w:hAnsi="Arial" w:cs="Arial"/>
          <w:b/>
          <w:sz w:val="22"/>
          <w:szCs w:val="22"/>
        </w:rPr>
        <w:t xml:space="preserve"> </w:t>
      </w:r>
      <w:r w:rsidR="00DC7DBB">
        <w:rPr>
          <w:rFonts w:ascii="Arial" w:hAnsi="Arial" w:cs="Arial"/>
          <w:b/>
          <w:sz w:val="22"/>
          <w:szCs w:val="22"/>
        </w:rPr>
        <w:t>7</w:t>
      </w:r>
      <w:r w:rsidR="00DC7DBB" w:rsidRPr="00DC7DBB">
        <w:rPr>
          <w:rFonts w:ascii="Arial" w:hAnsi="Arial" w:cs="Arial"/>
          <w:b/>
          <w:sz w:val="22"/>
          <w:szCs w:val="22"/>
          <w:vertAlign w:val="superscript"/>
        </w:rPr>
        <w:t>th</w:t>
      </w:r>
      <w:r w:rsidR="00DC7DBB">
        <w:rPr>
          <w:rFonts w:ascii="Arial" w:hAnsi="Arial" w:cs="Arial"/>
          <w:b/>
          <w:sz w:val="22"/>
          <w:szCs w:val="22"/>
        </w:rPr>
        <w:t xml:space="preserve"> March 2022</w:t>
      </w:r>
    </w:p>
    <w:p w14:paraId="683D80E6" w14:textId="701E7079" w:rsidR="00E20A6B" w:rsidRPr="00DF0C39" w:rsidRDefault="00CA6DC0" w:rsidP="00E20A6B">
      <w:pPr>
        <w:ind w:left="360"/>
        <w:jc w:val="center"/>
        <w:rPr>
          <w:rStyle w:val="baddress"/>
          <w:rFonts w:ascii="Arial" w:hAnsi="Arial" w:cs="Arial"/>
          <w:b/>
          <w:sz w:val="22"/>
          <w:szCs w:val="22"/>
          <w:lang w:val="en"/>
        </w:rPr>
      </w:pPr>
      <w:r>
        <w:rPr>
          <w:rFonts w:ascii="Arial" w:hAnsi="Arial" w:cs="Arial"/>
          <w:b/>
          <w:sz w:val="22"/>
          <w:szCs w:val="22"/>
        </w:rPr>
        <w:t xml:space="preserve">Via </w:t>
      </w:r>
      <w:r w:rsidR="00261F63">
        <w:rPr>
          <w:rFonts w:ascii="Arial" w:hAnsi="Arial" w:cs="Arial"/>
          <w:b/>
          <w:sz w:val="22"/>
          <w:szCs w:val="22"/>
        </w:rPr>
        <w:t xml:space="preserve">MS </w:t>
      </w:r>
      <w:r>
        <w:rPr>
          <w:rFonts w:ascii="Arial" w:hAnsi="Arial" w:cs="Arial"/>
          <w:b/>
          <w:sz w:val="22"/>
          <w:szCs w:val="22"/>
        </w:rPr>
        <w:t>Teams</w:t>
      </w:r>
    </w:p>
    <w:p w14:paraId="683D80E7" w14:textId="77777777" w:rsidR="002F7DE0" w:rsidRPr="00DF0C39" w:rsidRDefault="002F7DE0" w:rsidP="00E20A6B">
      <w:pPr>
        <w:ind w:left="360"/>
        <w:jc w:val="center"/>
        <w:rPr>
          <w:rFonts w:ascii="Arial" w:hAnsi="Arial" w:cs="Arial"/>
          <w:b/>
          <w:sz w:val="22"/>
          <w:szCs w:val="22"/>
        </w:rPr>
      </w:pPr>
    </w:p>
    <w:p w14:paraId="683D80E8"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Attendees</w:t>
      </w:r>
    </w:p>
    <w:p w14:paraId="683D80E9" w14:textId="77777777" w:rsidR="0046251E" w:rsidRPr="00DF0C39" w:rsidRDefault="0046251E" w:rsidP="0046251E">
      <w:pPr>
        <w:rPr>
          <w:rFonts w:ascii="Arial" w:hAnsi="Arial" w:cs="Arial"/>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65"/>
      </w:tblGrid>
      <w:tr w:rsidR="0046251E" w:rsidRPr="00DF0C39" w14:paraId="683D80EC" w14:textId="77777777" w:rsidTr="00106448">
        <w:trPr>
          <w:trHeight w:val="259"/>
        </w:trPr>
        <w:tc>
          <w:tcPr>
            <w:tcW w:w="3261" w:type="dxa"/>
          </w:tcPr>
          <w:p w14:paraId="683D80EA"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Name</w:t>
            </w:r>
          </w:p>
        </w:tc>
        <w:tc>
          <w:tcPr>
            <w:tcW w:w="6265" w:type="dxa"/>
          </w:tcPr>
          <w:p w14:paraId="683D80EB"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Profession</w:t>
            </w:r>
          </w:p>
        </w:tc>
      </w:tr>
      <w:tr w:rsidR="0046251E" w:rsidRPr="00DF0C39" w14:paraId="683D80EF" w14:textId="77777777" w:rsidTr="00106448">
        <w:trPr>
          <w:trHeight w:val="259"/>
        </w:trPr>
        <w:tc>
          <w:tcPr>
            <w:tcW w:w="3261" w:type="dxa"/>
          </w:tcPr>
          <w:p w14:paraId="683D80ED" w14:textId="77777777" w:rsidR="0046251E" w:rsidRPr="00D04EFF" w:rsidRDefault="0046251E" w:rsidP="006540E6">
            <w:pPr>
              <w:spacing w:line="360" w:lineRule="auto"/>
              <w:rPr>
                <w:rFonts w:ascii="Arial" w:eastAsia="Calibri" w:hAnsi="Arial" w:cs="Arial"/>
                <w:sz w:val="22"/>
                <w:szCs w:val="22"/>
              </w:rPr>
            </w:pPr>
            <w:r w:rsidRPr="00D04EFF">
              <w:rPr>
                <w:rFonts w:ascii="Arial" w:eastAsia="Calibri" w:hAnsi="Arial" w:cs="Arial"/>
                <w:sz w:val="22"/>
                <w:szCs w:val="22"/>
              </w:rPr>
              <w:t>Karen Dodd</w:t>
            </w:r>
          </w:p>
        </w:tc>
        <w:tc>
          <w:tcPr>
            <w:tcW w:w="6265" w:type="dxa"/>
          </w:tcPr>
          <w:p w14:paraId="683D80EE" w14:textId="77777777"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BPS &amp; Co-Chair</w:t>
            </w:r>
          </w:p>
        </w:tc>
      </w:tr>
      <w:tr w:rsidR="0046251E" w:rsidRPr="00DF0C39" w14:paraId="683D80F2" w14:textId="77777777" w:rsidTr="00106448">
        <w:trPr>
          <w:trHeight w:val="259"/>
        </w:trPr>
        <w:tc>
          <w:tcPr>
            <w:tcW w:w="3261" w:type="dxa"/>
          </w:tcPr>
          <w:p w14:paraId="683D80F0" w14:textId="77777777" w:rsidR="0046251E" w:rsidRPr="00D04EFF" w:rsidRDefault="0046251E" w:rsidP="006540E6">
            <w:pPr>
              <w:spacing w:line="360" w:lineRule="auto"/>
              <w:rPr>
                <w:rFonts w:ascii="Arial" w:eastAsia="Calibri" w:hAnsi="Arial" w:cs="Arial"/>
                <w:sz w:val="22"/>
                <w:szCs w:val="22"/>
              </w:rPr>
            </w:pPr>
            <w:r w:rsidRPr="00D04EFF">
              <w:rPr>
                <w:rFonts w:ascii="Arial" w:eastAsia="Calibri" w:hAnsi="Arial" w:cs="Arial"/>
                <w:sz w:val="22"/>
                <w:szCs w:val="22"/>
              </w:rPr>
              <w:t>Ashok Roy</w:t>
            </w:r>
          </w:p>
        </w:tc>
        <w:tc>
          <w:tcPr>
            <w:tcW w:w="6265" w:type="dxa"/>
          </w:tcPr>
          <w:p w14:paraId="683D80F1" w14:textId="46EBC9B6"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 xml:space="preserve">Royal College of Psychiatrists and </w:t>
            </w:r>
            <w:r w:rsidR="00E356CB" w:rsidRPr="008B4E54">
              <w:rPr>
                <w:rFonts w:ascii="Arial" w:eastAsia="Calibri" w:hAnsi="Arial" w:cs="Arial"/>
                <w:sz w:val="22"/>
                <w:szCs w:val="22"/>
              </w:rPr>
              <w:t>Co-Chair</w:t>
            </w:r>
          </w:p>
        </w:tc>
      </w:tr>
      <w:tr w:rsidR="001151CF" w:rsidRPr="00DF0C39" w14:paraId="6657FE95" w14:textId="77777777" w:rsidTr="00106448">
        <w:trPr>
          <w:trHeight w:val="259"/>
        </w:trPr>
        <w:tc>
          <w:tcPr>
            <w:tcW w:w="3261" w:type="dxa"/>
          </w:tcPr>
          <w:p w14:paraId="0EB73B4D" w14:textId="4B46FF1D" w:rsidR="001151CF" w:rsidRPr="00D04EFF" w:rsidRDefault="001151CF" w:rsidP="00822DD3">
            <w:pPr>
              <w:spacing w:line="360" w:lineRule="auto"/>
              <w:rPr>
                <w:rFonts w:ascii="Arial"/>
                <w:spacing w:val="-1"/>
                <w:sz w:val="22"/>
                <w:szCs w:val="22"/>
              </w:rPr>
            </w:pPr>
            <w:r w:rsidRPr="00D04EFF">
              <w:rPr>
                <w:rFonts w:ascii="Arial"/>
                <w:spacing w:val="-1"/>
                <w:sz w:val="22"/>
                <w:szCs w:val="22"/>
              </w:rPr>
              <w:t>Heather Armstrong</w:t>
            </w:r>
          </w:p>
        </w:tc>
        <w:tc>
          <w:tcPr>
            <w:tcW w:w="6265" w:type="dxa"/>
          </w:tcPr>
          <w:p w14:paraId="266AB2BF" w14:textId="2972A8C9" w:rsidR="001151CF" w:rsidRDefault="001151CF" w:rsidP="00822DD3">
            <w:pPr>
              <w:spacing w:line="360" w:lineRule="auto"/>
              <w:rPr>
                <w:rFonts w:ascii="Arial"/>
                <w:spacing w:val="-1"/>
                <w:sz w:val="22"/>
                <w:szCs w:val="22"/>
              </w:rPr>
            </w:pPr>
            <w:r>
              <w:rPr>
                <w:rFonts w:ascii="Arial"/>
                <w:spacing w:val="-1"/>
                <w:sz w:val="22"/>
                <w:szCs w:val="22"/>
              </w:rPr>
              <w:t>Consultant Clinical Psychologist, Northern Irelan</w:t>
            </w:r>
            <w:r w:rsidR="009F0AEC">
              <w:rPr>
                <w:rFonts w:ascii="Arial"/>
                <w:spacing w:val="-1"/>
                <w:sz w:val="22"/>
                <w:szCs w:val="22"/>
              </w:rPr>
              <w:t>d</w:t>
            </w:r>
          </w:p>
        </w:tc>
      </w:tr>
      <w:tr w:rsidR="000D005A" w:rsidRPr="00DF0C39" w14:paraId="1C18A6A4" w14:textId="77777777" w:rsidTr="00106448">
        <w:trPr>
          <w:trHeight w:val="259"/>
        </w:trPr>
        <w:tc>
          <w:tcPr>
            <w:tcW w:w="3261" w:type="dxa"/>
          </w:tcPr>
          <w:p w14:paraId="76D93D71" w14:textId="53267523" w:rsidR="000D005A" w:rsidRPr="00D04EFF" w:rsidRDefault="000D005A" w:rsidP="00822DD3">
            <w:pPr>
              <w:spacing w:line="360" w:lineRule="auto"/>
              <w:rPr>
                <w:rFonts w:ascii="Arial"/>
                <w:spacing w:val="-1"/>
                <w:sz w:val="22"/>
                <w:szCs w:val="22"/>
              </w:rPr>
            </w:pPr>
            <w:r w:rsidRPr="00D04EFF">
              <w:rPr>
                <w:rFonts w:ascii="Arial"/>
                <w:spacing w:val="-1"/>
                <w:sz w:val="22"/>
                <w:szCs w:val="22"/>
              </w:rPr>
              <w:t>Arron Ashton</w:t>
            </w:r>
          </w:p>
        </w:tc>
        <w:tc>
          <w:tcPr>
            <w:tcW w:w="6265" w:type="dxa"/>
          </w:tcPr>
          <w:p w14:paraId="071718A2" w14:textId="717865E7" w:rsidR="000D005A" w:rsidRDefault="000D005A" w:rsidP="00822DD3">
            <w:pPr>
              <w:spacing w:line="360" w:lineRule="auto"/>
              <w:rPr>
                <w:rFonts w:ascii="Arial"/>
                <w:spacing w:val="-1"/>
                <w:sz w:val="22"/>
                <w:szCs w:val="22"/>
              </w:rPr>
            </w:pPr>
            <w:r>
              <w:rPr>
                <w:rFonts w:ascii="Arial"/>
                <w:spacing w:val="-1"/>
                <w:sz w:val="22"/>
                <w:szCs w:val="22"/>
              </w:rPr>
              <w:t>Scotland rep</w:t>
            </w:r>
          </w:p>
        </w:tc>
      </w:tr>
      <w:tr w:rsidR="00822DD3" w:rsidRPr="00DF0C39" w14:paraId="1B0EA7DE" w14:textId="77777777" w:rsidTr="00106448">
        <w:trPr>
          <w:trHeight w:val="259"/>
        </w:trPr>
        <w:tc>
          <w:tcPr>
            <w:tcW w:w="3261" w:type="dxa"/>
          </w:tcPr>
          <w:p w14:paraId="4E6C0BD2" w14:textId="230C6F01" w:rsidR="00822DD3" w:rsidRPr="00D04EFF" w:rsidRDefault="00822DD3" w:rsidP="00822DD3">
            <w:pPr>
              <w:spacing w:line="360" w:lineRule="auto"/>
              <w:rPr>
                <w:rFonts w:ascii="Arial" w:hAnsi="Arial" w:cs="Arial"/>
                <w:sz w:val="22"/>
                <w:szCs w:val="22"/>
              </w:rPr>
            </w:pPr>
            <w:r w:rsidRPr="00D04EFF">
              <w:rPr>
                <w:rFonts w:ascii="Arial"/>
                <w:spacing w:val="-1"/>
                <w:sz w:val="22"/>
                <w:szCs w:val="22"/>
              </w:rPr>
              <w:t xml:space="preserve">Jonathan </w:t>
            </w:r>
            <w:proofErr w:type="spellStart"/>
            <w:r w:rsidRPr="00D04EFF">
              <w:rPr>
                <w:rFonts w:ascii="Arial"/>
                <w:spacing w:val="-1"/>
                <w:sz w:val="22"/>
                <w:szCs w:val="22"/>
              </w:rPr>
              <w:t>Beebee</w:t>
            </w:r>
            <w:proofErr w:type="spellEnd"/>
          </w:p>
        </w:tc>
        <w:tc>
          <w:tcPr>
            <w:tcW w:w="6265" w:type="dxa"/>
          </w:tcPr>
          <w:p w14:paraId="220E563A" w14:textId="2F0B4C03" w:rsidR="00822DD3" w:rsidRPr="008B4E54" w:rsidRDefault="00822DD3" w:rsidP="00822DD3">
            <w:pPr>
              <w:spacing w:line="360" w:lineRule="auto"/>
              <w:rPr>
                <w:rFonts w:ascii="Arial" w:hAnsi="Arial" w:cs="Arial"/>
                <w:sz w:val="22"/>
                <w:szCs w:val="22"/>
              </w:rPr>
            </w:pPr>
            <w:r>
              <w:rPr>
                <w:rFonts w:ascii="Arial"/>
                <w:spacing w:val="-1"/>
                <w:sz w:val="22"/>
                <w:szCs w:val="22"/>
              </w:rPr>
              <w:t>RCN</w:t>
            </w:r>
          </w:p>
        </w:tc>
      </w:tr>
      <w:tr w:rsidR="00822DD3" w:rsidRPr="00DF0C39" w14:paraId="0D950BC9" w14:textId="77777777" w:rsidTr="00106448">
        <w:trPr>
          <w:trHeight w:val="259"/>
        </w:trPr>
        <w:tc>
          <w:tcPr>
            <w:tcW w:w="3261" w:type="dxa"/>
          </w:tcPr>
          <w:p w14:paraId="1950003A" w14:textId="7A7AA0E9" w:rsidR="00822DD3" w:rsidRPr="00D04EFF" w:rsidRDefault="00822DD3" w:rsidP="00822DD3">
            <w:pPr>
              <w:spacing w:line="360" w:lineRule="auto"/>
              <w:rPr>
                <w:rFonts w:ascii="Arial" w:hAnsi="Arial" w:cs="Arial"/>
                <w:sz w:val="22"/>
                <w:szCs w:val="22"/>
              </w:rPr>
            </w:pPr>
            <w:r w:rsidRPr="00D04EFF">
              <w:rPr>
                <w:rFonts w:ascii="Arial" w:hAnsi="Arial" w:cs="Arial"/>
                <w:sz w:val="22"/>
                <w:szCs w:val="22"/>
              </w:rPr>
              <w:t>Sandy Bering</w:t>
            </w:r>
          </w:p>
        </w:tc>
        <w:tc>
          <w:tcPr>
            <w:tcW w:w="6265" w:type="dxa"/>
          </w:tcPr>
          <w:p w14:paraId="2D255E07" w14:textId="4D7BFCD6" w:rsidR="00822DD3" w:rsidRPr="008B4E54" w:rsidRDefault="00822DD3" w:rsidP="00822DD3">
            <w:pPr>
              <w:spacing w:line="360" w:lineRule="auto"/>
              <w:rPr>
                <w:rFonts w:ascii="Arial" w:hAnsi="Arial" w:cs="Arial"/>
                <w:sz w:val="22"/>
                <w:szCs w:val="22"/>
              </w:rPr>
            </w:pPr>
            <w:r w:rsidRPr="008B4E54">
              <w:rPr>
                <w:rFonts w:ascii="Arial" w:hAnsi="Arial" w:cs="Arial"/>
                <w:sz w:val="22"/>
                <w:szCs w:val="22"/>
              </w:rPr>
              <w:t>NHS Commissioners</w:t>
            </w:r>
          </w:p>
        </w:tc>
      </w:tr>
      <w:tr w:rsidR="00822DD3" w:rsidRPr="00DF0C39" w14:paraId="3C2EBE9D" w14:textId="77777777" w:rsidTr="00106448">
        <w:trPr>
          <w:trHeight w:val="259"/>
        </w:trPr>
        <w:tc>
          <w:tcPr>
            <w:tcW w:w="3261" w:type="dxa"/>
          </w:tcPr>
          <w:p w14:paraId="352DE08C" w14:textId="279D83F4" w:rsidR="00822DD3" w:rsidRPr="008B4E54" w:rsidRDefault="00822DD3" w:rsidP="00822DD3">
            <w:pPr>
              <w:spacing w:line="360" w:lineRule="auto"/>
              <w:rPr>
                <w:rFonts w:ascii="Arial" w:hAnsi="Arial" w:cs="Arial"/>
                <w:sz w:val="22"/>
                <w:szCs w:val="22"/>
              </w:rPr>
            </w:pPr>
            <w:r w:rsidRPr="008B4E54">
              <w:rPr>
                <w:rFonts w:ascii="Arial" w:eastAsia="Calibri" w:hAnsi="Arial" w:cs="Arial"/>
                <w:sz w:val="22"/>
                <w:szCs w:val="22"/>
              </w:rPr>
              <w:t xml:space="preserve">Graham </w:t>
            </w:r>
            <w:proofErr w:type="spellStart"/>
            <w:r w:rsidRPr="008B4E54">
              <w:rPr>
                <w:rFonts w:ascii="Arial" w:eastAsia="Calibri" w:hAnsi="Arial" w:cs="Arial"/>
                <w:sz w:val="22"/>
                <w:szCs w:val="22"/>
              </w:rPr>
              <w:t>Carr</w:t>
            </w:r>
            <w:proofErr w:type="spellEnd"/>
          </w:p>
        </w:tc>
        <w:tc>
          <w:tcPr>
            <w:tcW w:w="6265" w:type="dxa"/>
          </w:tcPr>
          <w:p w14:paraId="3C0C3A8B" w14:textId="7F0BB4E5" w:rsidR="00822DD3" w:rsidRPr="008B4E54" w:rsidRDefault="00822DD3" w:rsidP="00822DD3">
            <w:pPr>
              <w:spacing w:line="360" w:lineRule="auto"/>
              <w:rPr>
                <w:rFonts w:ascii="Arial" w:hAnsi="Arial" w:cs="Arial"/>
                <w:sz w:val="22"/>
                <w:szCs w:val="22"/>
              </w:rPr>
            </w:pPr>
          </w:p>
        </w:tc>
      </w:tr>
      <w:tr w:rsidR="00DE722E" w:rsidRPr="00DF0C39" w14:paraId="097B9EA7" w14:textId="77777777" w:rsidTr="00106448">
        <w:trPr>
          <w:trHeight w:val="259"/>
        </w:trPr>
        <w:tc>
          <w:tcPr>
            <w:tcW w:w="3261" w:type="dxa"/>
          </w:tcPr>
          <w:p w14:paraId="4CF535D1" w14:textId="4210ED8A" w:rsidR="00DE722E" w:rsidRPr="00106448" w:rsidRDefault="00DE722E" w:rsidP="005E46B9">
            <w:pPr>
              <w:spacing w:line="360" w:lineRule="auto"/>
              <w:rPr>
                <w:rFonts w:ascii="Arial"/>
                <w:spacing w:val="-1"/>
                <w:sz w:val="22"/>
                <w:szCs w:val="22"/>
              </w:rPr>
            </w:pPr>
            <w:r>
              <w:rPr>
                <w:rFonts w:ascii="Arial"/>
                <w:spacing w:val="-1"/>
                <w:sz w:val="22"/>
                <w:szCs w:val="22"/>
              </w:rPr>
              <w:t>Alison Conyers</w:t>
            </w:r>
          </w:p>
        </w:tc>
        <w:tc>
          <w:tcPr>
            <w:tcW w:w="6265" w:type="dxa"/>
          </w:tcPr>
          <w:p w14:paraId="761E7501" w14:textId="10D0FD83" w:rsidR="00DE722E" w:rsidRPr="00106448" w:rsidRDefault="00DE722E" w:rsidP="005E46B9">
            <w:pPr>
              <w:spacing w:line="360" w:lineRule="auto"/>
              <w:rPr>
                <w:rFonts w:ascii="Arial"/>
                <w:spacing w:val="-1"/>
                <w:sz w:val="22"/>
                <w:szCs w:val="22"/>
              </w:rPr>
            </w:pPr>
            <w:r>
              <w:rPr>
                <w:rFonts w:ascii="Arial"/>
                <w:spacing w:val="-1"/>
                <w:sz w:val="22"/>
                <w:szCs w:val="22"/>
              </w:rPr>
              <w:t>L</w:t>
            </w:r>
            <w:r w:rsidR="00B8119E">
              <w:rPr>
                <w:rFonts w:ascii="Arial"/>
                <w:spacing w:val="-1"/>
                <w:sz w:val="22"/>
                <w:szCs w:val="22"/>
              </w:rPr>
              <w:t>DA Lead Leeds Teaching hospital</w:t>
            </w:r>
          </w:p>
        </w:tc>
      </w:tr>
      <w:tr w:rsidR="005E46B9" w:rsidRPr="00DF0C39" w14:paraId="0EBE39AA" w14:textId="77777777" w:rsidTr="00106448">
        <w:trPr>
          <w:trHeight w:val="259"/>
        </w:trPr>
        <w:tc>
          <w:tcPr>
            <w:tcW w:w="3261" w:type="dxa"/>
          </w:tcPr>
          <w:p w14:paraId="1ED001FF" w14:textId="44B6A7EE" w:rsidR="005E46B9" w:rsidRPr="008B4E54" w:rsidRDefault="005E46B9" w:rsidP="005E46B9">
            <w:pPr>
              <w:spacing w:line="360" w:lineRule="auto"/>
              <w:rPr>
                <w:rFonts w:ascii="Arial" w:hAnsi="Arial" w:cs="Arial"/>
                <w:sz w:val="22"/>
                <w:szCs w:val="22"/>
              </w:rPr>
            </w:pPr>
            <w:r w:rsidRPr="00106448">
              <w:rPr>
                <w:rFonts w:ascii="Arial"/>
                <w:spacing w:val="-1"/>
                <w:sz w:val="22"/>
                <w:szCs w:val="22"/>
              </w:rPr>
              <w:t>Madeleine Cooper-Ueki</w:t>
            </w:r>
          </w:p>
        </w:tc>
        <w:tc>
          <w:tcPr>
            <w:tcW w:w="6265" w:type="dxa"/>
          </w:tcPr>
          <w:p w14:paraId="2CE95713" w14:textId="2E553A04" w:rsidR="005E46B9" w:rsidRPr="008B4E54" w:rsidRDefault="005E46B9" w:rsidP="005E46B9">
            <w:pPr>
              <w:spacing w:line="360" w:lineRule="auto"/>
              <w:rPr>
                <w:rFonts w:ascii="Arial" w:hAnsi="Arial" w:cs="Arial"/>
                <w:sz w:val="22"/>
                <w:szCs w:val="22"/>
              </w:rPr>
            </w:pPr>
            <w:proofErr w:type="spellStart"/>
            <w:r w:rsidRPr="00106448">
              <w:rPr>
                <w:rFonts w:ascii="Arial"/>
                <w:spacing w:val="-1"/>
                <w:sz w:val="22"/>
                <w:szCs w:val="22"/>
              </w:rPr>
              <w:t>NDTi</w:t>
            </w:r>
            <w:proofErr w:type="spellEnd"/>
          </w:p>
        </w:tc>
      </w:tr>
      <w:tr w:rsidR="001151CF" w:rsidRPr="00DF0C39" w14:paraId="7C847F54" w14:textId="77777777" w:rsidTr="00106448">
        <w:trPr>
          <w:trHeight w:val="259"/>
        </w:trPr>
        <w:tc>
          <w:tcPr>
            <w:tcW w:w="3261" w:type="dxa"/>
          </w:tcPr>
          <w:p w14:paraId="0398C852" w14:textId="5EFD8008" w:rsidR="001151CF" w:rsidRPr="008B4E54" w:rsidRDefault="001151CF" w:rsidP="001151CF">
            <w:pPr>
              <w:spacing w:line="360" w:lineRule="auto"/>
              <w:rPr>
                <w:rFonts w:ascii="Arial" w:hAnsi="Arial" w:cs="Arial"/>
                <w:sz w:val="22"/>
                <w:szCs w:val="22"/>
              </w:rPr>
            </w:pPr>
            <w:r w:rsidRPr="008B4E54">
              <w:rPr>
                <w:rFonts w:ascii="Arial" w:eastAsia="Calibri" w:hAnsi="Arial" w:cs="Arial"/>
                <w:sz w:val="22"/>
                <w:szCs w:val="22"/>
              </w:rPr>
              <w:t>Vivien Cooper</w:t>
            </w:r>
          </w:p>
        </w:tc>
        <w:tc>
          <w:tcPr>
            <w:tcW w:w="6265" w:type="dxa"/>
          </w:tcPr>
          <w:p w14:paraId="17499276" w14:textId="3E25A7F2" w:rsidR="001151CF" w:rsidRPr="008B4E54" w:rsidRDefault="001151CF" w:rsidP="001151CF">
            <w:pPr>
              <w:spacing w:line="360" w:lineRule="auto"/>
              <w:rPr>
                <w:rFonts w:ascii="Arial" w:hAnsi="Arial" w:cs="Arial"/>
                <w:sz w:val="22"/>
                <w:szCs w:val="22"/>
              </w:rPr>
            </w:pPr>
            <w:r w:rsidRPr="008B4E54">
              <w:rPr>
                <w:rFonts w:ascii="Arial" w:eastAsia="Calibri" w:hAnsi="Arial" w:cs="Arial"/>
                <w:sz w:val="22"/>
                <w:szCs w:val="22"/>
              </w:rPr>
              <w:t>Challenging Behaviour Foundation</w:t>
            </w:r>
          </w:p>
        </w:tc>
      </w:tr>
      <w:tr w:rsidR="001151CF" w:rsidRPr="00DF0C39" w14:paraId="17B5950B" w14:textId="77777777" w:rsidTr="00106448">
        <w:trPr>
          <w:trHeight w:val="259"/>
        </w:trPr>
        <w:tc>
          <w:tcPr>
            <w:tcW w:w="3261" w:type="dxa"/>
          </w:tcPr>
          <w:p w14:paraId="4A516140" w14:textId="55493D2E" w:rsidR="001151CF" w:rsidRPr="008B4E54" w:rsidRDefault="001151CF" w:rsidP="001151CF">
            <w:pPr>
              <w:spacing w:line="360" w:lineRule="auto"/>
              <w:rPr>
                <w:rFonts w:ascii="Arial"/>
                <w:sz w:val="22"/>
                <w:szCs w:val="22"/>
              </w:rPr>
            </w:pPr>
            <w:r w:rsidRPr="004739CB">
              <w:rPr>
                <w:rFonts w:ascii="Arial" w:hAnsi="Arial" w:cs="Arial"/>
                <w:sz w:val="22"/>
                <w:szCs w:val="22"/>
              </w:rPr>
              <w:t>Ken Courtenay</w:t>
            </w:r>
          </w:p>
        </w:tc>
        <w:tc>
          <w:tcPr>
            <w:tcW w:w="6265" w:type="dxa"/>
          </w:tcPr>
          <w:p w14:paraId="2F0CC385" w14:textId="75BCFE66" w:rsidR="001151CF" w:rsidRPr="008B4E54" w:rsidRDefault="001151CF" w:rsidP="001151CF">
            <w:pPr>
              <w:spacing w:line="360" w:lineRule="auto"/>
              <w:rPr>
                <w:rFonts w:ascii="Arial" w:hAnsi="Arial" w:cs="Arial"/>
                <w:sz w:val="22"/>
                <w:szCs w:val="22"/>
              </w:rPr>
            </w:pPr>
            <w:r w:rsidRPr="004739CB">
              <w:rPr>
                <w:rFonts w:ascii="Arial" w:hAnsi="Arial" w:cs="Arial"/>
                <w:sz w:val="22"/>
                <w:szCs w:val="22"/>
              </w:rPr>
              <w:t>RCPsych / CQC</w:t>
            </w:r>
          </w:p>
        </w:tc>
      </w:tr>
      <w:tr w:rsidR="001151CF" w:rsidRPr="00DF0C39" w14:paraId="22CB9620" w14:textId="77777777" w:rsidTr="00106448">
        <w:trPr>
          <w:trHeight w:val="259"/>
        </w:trPr>
        <w:tc>
          <w:tcPr>
            <w:tcW w:w="3261" w:type="dxa"/>
          </w:tcPr>
          <w:p w14:paraId="1066FADA" w14:textId="1A0871F8" w:rsidR="001151CF" w:rsidRPr="008B4E54" w:rsidRDefault="001151CF" w:rsidP="001151CF">
            <w:pPr>
              <w:spacing w:line="360" w:lineRule="auto"/>
              <w:rPr>
                <w:rFonts w:ascii="Arial" w:eastAsia="Calibri" w:hAnsi="Arial" w:cs="Arial"/>
                <w:sz w:val="22"/>
                <w:szCs w:val="22"/>
              </w:rPr>
            </w:pPr>
            <w:r w:rsidRPr="008B4E54">
              <w:rPr>
                <w:rFonts w:ascii="Arial"/>
                <w:sz w:val="22"/>
                <w:szCs w:val="22"/>
              </w:rPr>
              <w:t>Carly Dalton</w:t>
            </w:r>
          </w:p>
        </w:tc>
        <w:tc>
          <w:tcPr>
            <w:tcW w:w="6265" w:type="dxa"/>
          </w:tcPr>
          <w:p w14:paraId="59B22894" w14:textId="5108EB3F" w:rsidR="001151CF" w:rsidRPr="008B4E54" w:rsidRDefault="001151CF" w:rsidP="001151CF">
            <w:pPr>
              <w:spacing w:line="360" w:lineRule="auto"/>
              <w:rPr>
                <w:rFonts w:ascii="Arial" w:eastAsia="Calibri" w:hAnsi="Arial" w:cs="Arial"/>
                <w:sz w:val="22"/>
                <w:szCs w:val="22"/>
              </w:rPr>
            </w:pPr>
            <w:r w:rsidRPr="008B4E54">
              <w:rPr>
                <w:rFonts w:ascii="Arial" w:hAnsi="Arial" w:cs="Arial"/>
                <w:sz w:val="22"/>
                <w:szCs w:val="22"/>
              </w:rPr>
              <w:t>British Dietetic Association</w:t>
            </w:r>
          </w:p>
        </w:tc>
      </w:tr>
      <w:tr w:rsidR="001151CF" w:rsidRPr="00DF0C39" w14:paraId="3F7A8BED" w14:textId="77777777" w:rsidTr="00106448">
        <w:trPr>
          <w:trHeight w:val="259"/>
        </w:trPr>
        <w:tc>
          <w:tcPr>
            <w:tcW w:w="3261" w:type="dxa"/>
          </w:tcPr>
          <w:p w14:paraId="441171EB" w14:textId="22B34AA4" w:rsidR="001151CF" w:rsidRPr="008B4E54" w:rsidRDefault="001151CF" w:rsidP="001151CF">
            <w:pPr>
              <w:spacing w:line="360" w:lineRule="auto"/>
              <w:rPr>
                <w:rFonts w:ascii="Arial"/>
                <w:sz w:val="22"/>
                <w:szCs w:val="22"/>
              </w:rPr>
            </w:pPr>
            <w:r w:rsidRPr="008B4E54">
              <w:rPr>
                <w:rFonts w:ascii="Arial" w:hAnsi="Arial" w:cs="Arial"/>
                <w:sz w:val="22"/>
                <w:szCs w:val="22"/>
              </w:rPr>
              <w:t>Sophie Doswell</w:t>
            </w:r>
          </w:p>
        </w:tc>
        <w:tc>
          <w:tcPr>
            <w:tcW w:w="6265" w:type="dxa"/>
          </w:tcPr>
          <w:p w14:paraId="6C4C2028" w14:textId="53434A19" w:rsidR="001151CF" w:rsidRPr="008B4E54" w:rsidRDefault="001151CF" w:rsidP="001151CF">
            <w:pPr>
              <w:spacing w:line="360" w:lineRule="auto"/>
              <w:rPr>
                <w:rFonts w:ascii="Arial" w:hAnsi="Arial" w:cs="Arial"/>
                <w:sz w:val="22"/>
                <w:szCs w:val="22"/>
              </w:rPr>
            </w:pPr>
            <w:r w:rsidRPr="008B4E54">
              <w:rPr>
                <w:rFonts w:ascii="Arial" w:hAnsi="Arial" w:cs="Arial"/>
                <w:sz w:val="22"/>
                <w:szCs w:val="22"/>
              </w:rPr>
              <w:t>BPS rep</w:t>
            </w:r>
          </w:p>
        </w:tc>
      </w:tr>
      <w:tr w:rsidR="001151CF" w:rsidRPr="00DF0C39" w14:paraId="683D80FB" w14:textId="77777777" w:rsidTr="00106448">
        <w:trPr>
          <w:trHeight w:val="259"/>
        </w:trPr>
        <w:tc>
          <w:tcPr>
            <w:tcW w:w="3261" w:type="dxa"/>
          </w:tcPr>
          <w:p w14:paraId="683D80F9" w14:textId="1E6B49A3" w:rsidR="001151CF" w:rsidRPr="008B4E54" w:rsidRDefault="000D005A" w:rsidP="001151CF">
            <w:pPr>
              <w:spacing w:line="360" w:lineRule="auto"/>
              <w:rPr>
                <w:rFonts w:ascii="Arial" w:hAnsi="Arial" w:cs="Arial"/>
                <w:sz w:val="22"/>
                <w:szCs w:val="22"/>
              </w:rPr>
            </w:pPr>
            <w:r>
              <w:rPr>
                <w:rFonts w:ascii="Arial" w:hAnsi="Arial" w:cs="Arial"/>
                <w:sz w:val="22"/>
                <w:szCs w:val="22"/>
              </w:rPr>
              <w:t>Jo Dwyer</w:t>
            </w:r>
          </w:p>
        </w:tc>
        <w:tc>
          <w:tcPr>
            <w:tcW w:w="6265" w:type="dxa"/>
          </w:tcPr>
          <w:p w14:paraId="683D80FA" w14:textId="24F4406A" w:rsidR="001151CF" w:rsidRPr="008B4E54" w:rsidRDefault="000D005A" w:rsidP="001151CF">
            <w:pPr>
              <w:spacing w:line="360" w:lineRule="auto"/>
              <w:rPr>
                <w:rFonts w:ascii="Arial" w:hAnsi="Arial" w:cs="Arial"/>
                <w:sz w:val="22"/>
                <w:szCs w:val="22"/>
              </w:rPr>
            </w:pPr>
            <w:r>
              <w:rPr>
                <w:rFonts w:ascii="Arial" w:hAnsi="Arial" w:cs="Arial"/>
                <w:sz w:val="22"/>
                <w:szCs w:val="22"/>
              </w:rPr>
              <w:t>College of OT rep</w:t>
            </w:r>
          </w:p>
        </w:tc>
      </w:tr>
      <w:tr w:rsidR="001151CF" w:rsidRPr="00DF0C39" w14:paraId="14FA4B74" w14:textId="77777777" w:rsidTr="00106448">
        <w:trPr>
          <w:trHeight w:val="259"/>
        </w:trPr>
        <w:tc>
          <w:tcPr>
            <w:tcW w:w="3261" w:type="dxa"/>
          </w:tcPr>
          <w:p w14:paraId="1AE5F425" w14:textId="7556AFFB" w:rsidR="001151CF" w:rsidRPr="008B4E54" w:rsidRDefault="003463C6" w:rsidP="001151CF">
            <w:pPr>
              <w:spacing w:line="360" w:lineRule="auto"/>
              <w:rPr>
                <w:rFonts w:ascii="Arial" w:eastAsia="Calibri" w:hAnsi="Arial" w:cs="Arial"/>
                <w:sz w:val="22"/>
                <w:szCs w:val="22"/>
              </w:rPr>
            </w:pPr>
            <w:r>
              <w:rPr>
                <w:rFonts w:ascii="Arial" w:eastAsia="Calibri" w:hAnsi="Arial" w:cs="Arial"/>
                <w:sz w:val="22"/>
                <w:szCs w:val="22"/>
              </w:rPr>
              <w:t>Sammy Gi</w:t>
            </w:r>
            <w:r w:rsidR="00DE722E">
              <w:rPr>
                <w:rFonts w:ascii="Arial" w:eastAsia="Calibri" w:hAnsi="Arial" w:cs="Arial"/>
                <w:sz w:val="22"/>
                <w:szCs w:val="22"/>
              </w:rPr>
              <w:t>bson</w:t>
            </w:r>
          </w:p>
        </w:tc>
        <w:tc>
          <w:tcPr>
            <w:tcW w:w="6265" w:type="dxa"/>
          </w:tcPr>
          <w:p w14:paraId="02D3DE0D" w14:textId="1CDEC197" w:rsidR="001151CF" w:rsidRPr="008B4E54" w:rsidRDefault="00DE722E" w:rsidP="001151CF">
            <w:pPr>
              <w:spacing w:line="360" w:lineRule="auto"/>
              <w:rPr>
                <w:rFonts w:ascii="Arial" w:eastAsia="Calibri" w:hAnsi="Arial" w:cs="Arial"/>
                <w:sz w:val="22"/>
                <w:szCs w:val="22"/>
              </w:rPr>
            </w:pPr>
            <w:r>
              <w:rPr>
                <w:rFonts w:ascii="Arial" w:eastAsia="Calibri" w:hAnsi="Arial" w:cs="Arial"/>
                <w:sz w:val="22"/>
                <w:szCs w:val="22"/>
              </w:rPr>
              <w:t>Leeds Teaching hospital</w:t>
            </w:r>
          </w:p>
        </w:tc>
      </w:tr>
      <w:tr w:rsidR="003463C6" w:rsidRPr="00DF0C39" w14:paraId="69441DB8" w14:textId="77777777" w:rsidTr="00106448">
        <w:trPr>
          <w:trHeight w:val="259"/>
        </w:trPr>
        <w:tc>
          <w:tcPr>
            <w:tcW w:w="3261" w:type="dxa"/>
          </w:tcPr>
          <w:p w14:paraId="74B234F8" w14:textId="5155F6A9"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Heather Hanna</w:t>
            </w:r>
          </w:p>
        </w:tc>
        <w:tc>
          <w:tcPr>
            <w:tcW w:w="6265" w:type="dxa"/>
          </w:tcPr>
          <w:p w14:paraId="73A703A7" w14:textId="69E49738"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NI rep</w:t>
            </w:r>
          </w:p>
        </w:tc>
      </w:tr>
      <w:tr w:rsidR="003463C6" w:rsidRPr="00DF0C39" w14:paraId="550729A1" w14:textId="77777777" w:rsidTr="00106448">
        <w:trPr>
          <w:trHeight w:val="259"/>
        </w:trPr>
        <w:tc>
          <w:tcPr>
            <w:tcW w:w="3261" w:type="dxa"/>
          </w:tcPr>
          <w:p w14:paraId="37CDAC9C" w14:textId="6DDA54C1"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Tom Jackson</w:t>
            </w:r>
          </w:p>
        </w:tc>
        <w:tc>
          <w:tcPr>
            <w:tcW w:w="6265" w:type="dxa"/>
          </w:tcPr>
          <w:p w14:paraId="6863BAEE" w14:textId="6BF25C62"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Yorkshire &amp; Humber ODN</w:t>
            </w:r>
          </w:p>
        </w:tc>
      </w:tr>
      <w:tr w:rsidR="003463C6" w:rsidRPr="00DF0C39" w14:paraId="714C77D3" w14:textId="77777777" w:rsidTr="00106448">
        <w:trPr>
          <w:trHeight w:val="259"/>
        </w:trPr>
        <w:tc>
          <w:tcPr>
            <w:tcW w:w="3261" w:type="dxa"/>
          </w:tcPr>
          <w:p w14:paraId="4180E2DA" w14:textId="5E05EE73"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 xml:space="preserve">Martha </w:t>
            </w:r>
            <w:proofErr w:type="spellStart"/>
            <w:r>
              <w:rPr>
                <w:rFonts w:ascii="Arial" w:eastAsia="Calibri" w:hAnsi="Arial" w:cs="Arial"/>
                <w:sz w:val="22"/>
                <w:szCs w:val="22"/>
              </w:rPr>
              <w:t>Kaxton</w:t>
            </w:r>
            <w:proofErr w:type="spellEnd"/>
            <w:r>
              <w:rPr>
                <w:rFonts w:ascii="Arial" w:eastAsia="Calibri" w:hAnsi="Arial" w:cs="Arial"/>
                <w:sz w:val="22"/>
                <w:szCs w:val="22"/>
              </w:rPr>
              <w:t xml:space="preserve"> Lane</w:t>
            </w:r>
          </w:p>
        </w:tc>
        <w:tc>
          <w:tcPr>
            <w:tcW w:w="6265" w:type="dxa"/>
          </w:tcPr>
          <w:p w14:paraId="088BABDA" w14:textId="1B6D50AF"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Child LD Network BPS</w:t>
            </w:r>
          </w:p>
        </w:tc>
      </w:tr>
      <w:tr w:rsidR="003463C6" w:rsidRPr="00DF0C39" w14:paraId="3258FE8C" w14:textId="77777777" w:rsidTr="00106448">
        <w:trPr>
          <w:trHeight w:val="259"/>
        </w:trPr>
        <w:tc>
          <w:tcPr>
            <w:tcW w:w="3261" w:type="dxa"/>
          </w:tcPr>
          <w:p w14:paraId="385BF156" w14:textId="7294F8C6"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Kirsten Lamb</w:t>
            </w:r>
          </w:p>
        </w:tc>
        <w:tc>
          <w:tcPr>
            <w:tcW w:w="6265" w:type="dxa"/>
          </w:tcPr>
          <w:p w14:paraId="3A463481" w14:textId="5818B080"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Royal College of General Practitioners</w:t>
            </w:r>
          </w:p>
        </w:tc>
      </w:tr>
      <w:tr w:rsidR="003463C6" w:rsidRPr="00DF0C39" w14:paraId="75E36E78" w14:textId="77777777" w:rsidTr="00106448">
        <w:trPr>
          <w:trHeight w:val="259"/>
        </w:trPr>
        <w:tc>
          <w:tcPr>
            <w:tcW w:w="3261" w:type="dxa"/>
          </w:tcPr>
          <w:p w14:paraId="76EF926C" w14:textId="47EB897C"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Isla McGlade</w:t>
            </w:r>
          </w:p>
        </w:tc>
        <w:tc>
          <w:tcPr>
            <w:tcW w:w="6265" w:type="dxa"/>
          </w:tcPr>
          <w:p w14:paraId="5FD12774" w14:textId="4B221731"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Scotland rep</w:t>
            </w:r>
          </w:p>
        </w:tc>
      </w:tr>
      <w:tr w:rsidR="003463C6" w:rsidRPr="00DF0C39" w14:paraId="67D4D8C6" w14:textId="77777777" w:rsidTr="00106448">
        <w:trPr>
          <w:trHeight w:val="259"/>
        </w:trPr>
        <w:tc>
          <w:tcPr>
            <w:tcW w:w="3261" w:type="dxa"/>
          </w:tcPr>
          <w:p w14:paraId="7B69BE3B" w14:textId="7C1BF7CB" w:rsidR="003463C6" w:rsidRPr="008B4E54" w:rsidRDefault="003463C6" w:rsidP="003463C6">
            <w:pPr>
              <w:spacing w:line="360" w:lineRule="auto"/>
              <w:rPr>
                <w:rFonts w:ascii="Arial" w:hAnsi="Arial" w:cs="Arial"/>
                <w:sz w:val="22"/>
                <w:szCs w:val="22"/>
              </w:rPr>
            </w:pPr>
            <w:proofErr w:type="spellStart"/>
            <w:r w:rsidRPr="008B4E54">
              <w:rPr>
                <w:rFonts w:ascii="Arial" w:hAnsi="Arial" w:cs="Arial"/>
                <w:sz w:val="22"/>
                <w:szCs w:val="22"/>
              </w:rPr>
              <w:t>Olajumoke</w:t>
            </w:r>
            <w:proofErr w:type="spellEnd"/>
            <w:r w:rsidRPr="008B4E54">
              <w:rPr>
                <w:rFonts w:ascii="Arial" w:hAnsi="Arial" w:cs="Arial"/>
                <w:sz w:val="22"/>
                <w:szCs w:val="22"/>
              </w:rPr>
              <w:t xml:space="preserve"> </w:t>
            </w:r>
            <w:proofErr w:type="spellStart"/>
            <w:r w:rsidRPr="008B4E54">
              <w:rPr>
                <w:rFonts w:ascii="Arial" w:hAnsi="Arial" w:cs="Arial"/>
                <w:sz w:val="22"/>
                <w:szCs w:val="22"/>
              </w:rPr>
              <w:t>Morakinyo</w:t>
            </w:r>
            <w:proofErr w:type="spellEnd"/>
          </w:p>
        </w:tc>
        <w:tc>
          <w:tcPr>
            <w:tcW w:w="6265" w:type="dxa"/>
          </w:tcPr>
          <w:p w14:paraId="22B3D3E6" w14:textId="57FE2D04" w:rsidR="003463C6" w:rsidRPr="008B4E54" w:rsidRDefault="003463C6" w:rsidP="003463C6">
            <w:pPr>
              <w:spacing w:line="360" w:lineRule="auto"/>
              <w:rPr>
                <w:rFonts w:ascii="Arial" w:hAnsi="Arial" w:cs="Arial"/>
                <w:sz w:val="22"/>
                <w:szCs w:val="22"/>
              </w:rPr>
            </w:pPr>
            <w:r w:rsidRPr="008B4E54">
              <w:rPr>
                <w:rFonts w:ascii="Arial" w:hAnsi="Arial" w:cs="Arial"/>
                <w:sz w:val="22"/>
                <w:szCs w:val="22"/>
              </w:rPr>
              <w:t>NHSE/</w:t>
            </w:r>
            <w:proofErr w:type="gramStart"/>
            <w:r w:rsidRPr="008B4E54">
              <w:rPr>
                <w:rFonts w:ascii="Arial" w:hAnsi="Arial" w:cs="Arial"/>
                <w:sz w:val="22"/>
                <w:szCs w:val="22"/>
              </w:rPr>
              <w:t>I  Cumbria</w:t>
            </w:r>
            <w:proofErr w:type="gramEnd"/>
          </w:p>
        </w:tc>
      </w:tr>
      <w:tr w:rsidR="003463C6" w:rsidRPr="00DF0C39" w14:paraId="56BC9E70" w14:textId="77777777" w:rsidTr="00106448">
        <w:trPr>
          <w:trHeight w:val="259"/>
        </w:trPr>
        <w:tc>
          <w:tcPr>
            <w:tcW w:w="3261" w:type="dxa"/>
          </w:tcPr>
          <w:p w14:paraId="4A9C3DF7" w14:textId="0E9F6173"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David Nuttall</w:t>
            </w:r>
          </w:p>
        </w:tc>
        <w:tc>
          <w:tcPr>
            <w:tcW w:w="6265" w:type="dxa"/>
          </w:tcPr>
          <w:p w14:paraId="67021A6C" w14:textId="136A23F0"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DHSC</w:t>
            </w:r>
          </w:p>
        </w:tc>
      </w:tr>
      <w:tr w:rsidR="003463C6" w:rsidRPr="00DF0C39" w14:paraId="661902F7" w14:textId="77777777" w:rsidTr="00106448">
        <w:trPr>
          <w:trHeight w:val="259"/>
        </w:trPr>
        <w:tc>
          <w:tcPr>
            <w:tcW w:w="3261" w:type="dxa"/>
          </w:tcPr>
          <w:p w14:paraId="41E3363A" w14:textId="48D933C7"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 xml:space="preserve">Mahesh Odiyoor </w:t>
            </w:r>
          </w:p>
        </w:tc>
        <w:tc>
          <w:tcPr>
            <w:tcW w:w="6265" w:type="dxa"/>
          </w:tcPr>
          <w:p w14:paraId="44A41727" w14:textId="4FA4450A"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North West ODN</w:t>
            </w:r>
          </w:p>
        </w:tc>
      </w:tr>
      <w:tr w:rsidR="003463C6" w:rsidRPr="00DF0C39" w14:paraId="05454706" w14:textId="77777777" w:rsidTr="00106448">
        <w:trPr>
          <w:trHeight w:val="259"/>
        </w:trPr>
        <w:tc>
          <w:tcPr>
            <w:tcW w:w="3261" w:type="dxa"/>
          </w:tcPr>
          <w:p w14:paraId="27CE8921" w14:textId="7F7AD482" w:rsidR="003463C6" w:rsidRPr="008B4E54" w:rsidRDefault="003463C6" w:rsidP="003463C6">
            <w:pPr>
              <w:spacing w:line="360" w:lineRule="auto"/>
              <w:rPr>
                <w:rFonts w:ascii="Arial" w:hAnsi="Arial" w:cs="Arial"/>
                <w:sz w:val="22"/>
                <w:szCs w:val="22"/>
              </w:rPr>
            </w:pPr>
            <w:r>
              <w:rPr>
                <w:rFonts w:ascii="Arial" w:hAnsi="Arial" w:cs="Arial"/>
                <w:sz w:val="22"/>
                <w:szCs w:val="22"/>
              </w:rPr>
              <w:t>Kate Oulton</w:t>
            </w:r>
          </w:p>
        </w:tc>
        <w:tc>
          <w:tcPr>
            <w:tcW w:w="6265" w:type="dxa"/>
          </w:tcPr>
          <w:p w14:paraId="396F7E19" w14:textId="1FCD6890" w:rsidR="003463C6" w:rsidRPr="008B4E54" w:rsidRDefault="003463C6" w:rsidP="003463C6">
            <w:pPr>
              <w:spacing w:line="360" w:lineRule="auto"/>
              <w:rPr>
                <w:rFonts w:ascii="Arial" w:hAnsi="Arial" w:cs="Arial"/>
                <w:sz w:val="22"/>
                <w:szCs w:val="22"/>
              </w:rPr>
            </w:pPr>
            <w:r>
              <w:rPr>
                <w:rFonts w:ascii="Arial" w:hAnsi="Arial" w:cs="Arial"/>
                <w:sz w:val="22"/>
                <w:szCs w:val="22"/>
              </w:rPr>
              <w:t>Great Ormond Street</w:t>
            </w:r>
          </w:p>
        </w:tc>
      </w:tr>
      <w:tr w:rsidR="003463C6" w:rsidRPr="00DF0C39" w14:paraId="3A567282" w14:textId="77777777" w:rsidTr="00106448">
        <w:trPr>
          <w:trHeight w:val="259"/>
        </w:trPr>
        <w:tc>
          <w:tcPr>
            <w:tcW w:w="3261" w:type="dxa"/>
          </w:tcPr>
          <w:p w14:paraId="32D1CC97" w14:textId="5BCF48F8"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Lisa Proctor</w:t>
            </w:r>
          </w:p>
        </w:tc>
        <w:tc>
          <w:tcPr>
            <w:tcW w:w="6265" w:type="dxa"/>
          </w:tcPr>
          <w:p w14:paraId="35A29C64" w14:textId="3A2F36B9"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HEE</w:t>
            </w:r>
          </w:p>
        </w:tc>
      </w:tr>
      <w:tr w:rsidR="003463C6" w:rsidRPr="00DF0C39" w14:paraId="683D8116" w14:textId="77777777" w:rsidTr="00106448">
        <w:trPr>
          <w:trHeight w:val="259"/>
        </w:trPr>
        <w:tc>
          <w:tcPr>
            <w:tcW w:w="3261" w:type="dxa"/>
          </w:tcPr>
          <w:p w14:paraId="683D8114" w14:textId="4ED13FF2"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Siobhan Rogan</w:t>
            </w:r>
          </w:p>
        </w:tc>
        <w:tc>
          <w:tcPr>
            <w:tcW w:w="6265" w:type="dxa"/>
          </w:tcPr>
          <w:p w14:paraId="683D8115" w14:textId="4C8EF630"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NI rep</w:t>
            </w:r>
          </w:p>
        </w:tc>
      </w:tr>
      <w:tr w:rsidR="003463C6" w:rsidRPr="00DF0C39" w14:paraId="4B9FAF37" w14:textId="77777777" w:rsidTr="00106448">
        <w:trPr>
          <w:trHeight w:val="259"/>
        </w:trPr>
        <w:tc>
          <w:tcPr>
            <w:tcW w:w="3261" w:type="dxa"/>
          </w:tcPr>
          <w:p w14:paraId="551C8B7F" w14:textId="6F844513" w:rsidR="003463C6" w:rsidRPr="008B4E54" w:rsidRDefault="003463C6" w:rsidP="003463C6">
            <w:pPr>
              <w:spacing w:line="360" w:lineRule="auto"/>
              <w:rPr>
                <w:rFonts w:ascii="Arial" w:hAnsi="Arial" w:cs="Arial"/>
                <w:sz w:val="22"/>
                <w:szCs w:val="22"/>
              </w:rPr>
            </w:pPr>
            <w:r w:rsidRPr="008B4E54">
              <w:rPr>
                <w:rFonts w:ascii="Arial" w:hAnsi="Arial" w:cs="Arial"/>
                <w:sz w:val="22"/>
                <w:szCs w:val="22"/>
              </w:rPr>
              <w:lastRenderedPageBreak/>
              <w:t>Vicky Romilly</w:t>
            </w:r>
          </w:p>
        </w:tc>
        <w:tc>
          <w:tcPr>
            <w:tcW w:w="6265" w:type="dxa"/>
          </w:tcPr>
          <w:p w14:paraId="43205D14" w14:textId="405AECE1" w:rsidR="003463C6" w:rsidRPr="008B4E54" w:rsidRDefault="003463C6" w:rsidP="003463C6">
            <w:pPr>
              <w:spacing w:line="360" w:lineRule="auto"/>
              <w:rPr>
                <w:rFonts w:ascii="Arial" w:hAnsi="Arial" w:cs="Arial"/>
                <w:sz w:val="22"/>
                <w:szCs w:val="22"/>
              </w:rPr>
            </w:pPr>
            <w:r w:rsidRPr="008B4E54">
              <w:rPr>
                <w:rFonts w:ascii="Arial" w:hAnsi="Arial" w:cs="Arial"/>
                <w:sz w:val="22"/>
                <w:szCs w:val="22"/>
              </w:rPr>
              <w:t>RCSLT</w:t>
            </w:r>
          </w:p>
        </w:tc>
      </w:tr>
      <w:tr w:rsidR="003463C6" w:rsidRPr="00DF0C39" w14:paraId="07BAC824" w14:textId="77777777" w:rsidTr="00106448">
        <w:trPr>
          <w:trHeight w:val="259"/>
        </w:trPr>
        <w:tc>
          <w:tcPr>
            <w:tcW w:w="3261" w:type="dxa"/>
          </w:tcPr>
          <w:p w14:paraId="14413DCE" w14:textId="52D7F6FF" w:rsidR="003463C6" w:rsidRPr="008B4E54" w:rsidRDefault="003463C6" w:rsidP="003463C6">
            <w:pPr>
              <w:spacing w:line="360" w:lineRule="auto"/>
              <w:rPr>
                <w:rFonts w:ascii="Arial" w:hAnsi="Arial" w:cs="Arial"/>
                <w:sz w:val="22"/>
                <w:szCs w:val="22"/>
              </w:rPr>
            </w:pPr>
            <w:r>
              <w:rPr>
                <w:rFonts w:ascii="Arial" w:hAnsi="Arial" w:cs="Arial"/>
                <w:sz w:val="22"/>
                <w:szCs w:val="22"/>
              </w:rPr>
              <w:t>Wendy Ruck</w:t>
            </w:r>
          </w:p>
        </w:tc>
        <w:tc>
          <w:tcPr>
            <w:tcW w:w="6265" w:type="dxa"/>
          </w:tcPr>
          <w:p w14:paraId="25ECC7D4" w14:textId="148EA9D0"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Arts Therapies representative</w:t>
            </w:r>
          </w:p>
        </w:tc>
      </w:tr>
      <w:tr w:rsidR="00856865" w:rsidRPr="00DF0C39" w14:paraId="2CDD9395" w14:textId="77777777" w:rsidTr="00106448">
        <w:trPr>
          <w:trHeight w:val="259"/>
        </w:trPr>
        <w:tc>
          <w:tcPr>
            <w:tcW w:w="3261" w:type="dxa"/>
          </w:tcPr>
          <w:p w14:paraId="5046FAC3" w14:textId="44FDE2DA" w:rsidR="00856865" w:rsidRPr="008B4E54" w:rsidRDefault="00856865" w:rsidP="003463C6">
            <w:pPr>
              <w:spacing w:line="360" w:lineRule="auto"/>
              <w:rPr>
                <w:rFonts w:ascii="Arial" w:eastAsia="Calibri" w:hAnsi="Arial" w:cs="Arial"/>
                <w:sz w:val="22"/>
                <w:szCs w:val="22"/>
              </w:rPr>
            </w:pPr>
            <w:r>
              <w:rPr>
                <w:rFonts w:ascii="Arial" w:eastAsia="Calibri" w:hAnsi="Arial" w:cs="Arial"/>
                <w:sz w:val="22"/>
                <w:szCs w:val="22"/>
              </w:rPr>
              <w:t>Indermeet Sawhney</w:t>
            </w:r>
          </w:p>
        </w:tc>
        <w:tc>
          <w:tcPr>
            <w:tcW w:w="6265" w:type="dxa"/>
          </w:tcPr>
          <w:p w14:paraId="4E0EE7C0" w14:textId="7847B6C1" w:rsidR="00856865" w:rsidRPr="008B4E54" w:rsidRDefault="00856865" w:rsidP="003463C6">
            <w:pPr>
              <w:spacing w:line="360" w:lineRule="auto"/>
              <w:rPr>
                <w:rFonts w:ascii="Arial" w:eastAsia="Calibri" w:hAnsi="Arial" w:cs="Arial"/>
                <w:sz w:val="22"/>
                <w:szCs w:val="22"/>
              </w:rPr>
            </w:pPr>
            <w:r>
              <w:rPr>
                <w:rFonts w:ascii="Arial" w:eastAsia="Calibri" w:hAnsi="Arial" w:cs="Arial"/>
                <w:sz w:val="22"/>
                <w:szCs w:val="22"/>
              </w:rPr>
              <w:t xml:space="preserve">Hertfordshire </w:t>
            </w:r>
          </w:p>
        </w:tc>
      </w:tr>
      <w:tr w:rsidR="003463C6" w:rsidRPr="00DF0C39" w14:paraId="6E232C95" w14:textId="77777777" w:rsidTr="00106448">
        <w:trPr>
          <w:trHeight w:val="259"/>
        </w:trPr>
        <w:tc>
          <w:tcPr>
            <w:tcW w:w="3261" w:type="dxa"/>
          </w:tcPr>
          <w:p w14:paraId="62E0D787" w14:textId="40616EBA"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 xml:space="preserve">Claire </w:t>
            </w:r>
            <w:proofErr w:type="spellStart"/>
            <w:r w:rsidRPr="008B4E54">
              <w:rPr>
                <w:rFonts w:ascii="Arial" w:eastAsia="Calibri" w:hAnsi="Arial" w:cs="Arial"/>
                <w:sz w:val="22"/>
                <w:szCs w:val="22"/>
              </w:rPr>
              <w:t>Swithenbank</w:t>
            </w:r>
            <w:proofErr w:type="spellEnd"/>
          </w:p>
        </w:tc>
        <w:tc>
          <w:tcPr>
            <w:tcW w:w="6265" w:type="dxa"/>
          </w:tcPr>
          <w:p w14:paraId="66B94F46" w14:textId="74E1AC42"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NHSE/I North</w:t>
            </w:r>
          </w:p>
        </w:tc>
      </w:tr>
      <w:tr w:rsidR="003463C6" w:rsidRPr="00DF0C39" w14:paraId="69884725" w14:textId="77777777" w:rsidTr="00106448">
        <w:trPr>
          <w:trHeight w:val="259"/>
        </w:trPr>
        <w:tc>
          <w:tcPr>
            <w:tcW w:w="3261" w:type="dxa"/>
          </w:tcPr>
          <w:p w14:paraId="669D13C2" w14:textId="1C9DCE5E" w:rsidR="003463C6" w:rsidRPr="008B4E54" w:rsidRDefault="006A201B" w:rsidP="003463C6">
            <w:pPr>
              <w:spacing w:line="360" w:lineRule="auto"/>
              <w:rPr>
                <w:rFonts w:ascii="Arial" w:eastAsia="Calibri" w:hAnsi="Arial" w:cs="Arial"/>
                <w:sz w:val="22"/>
                <w:szCs w:val="22"/>
              </w:rPr>
            </w:pPr>
            <w:r>
              <w:rPr>
                <w:rFonts w:ascii="Arial" w:eastAsia="Calibri" w:hAnsi="Arial" w:cs="Arial"/>
                <w:sz w:val="22"/>
                <w:szCs w:val="22"/>
              </w:rPr>
              <w:t>Margaret Young</w:t>
            </w:r>
          </w:p>
        </w:tc>
        <w:tc>
          <w:tcPr>
            <w:tcW w:w="6265" w:type="dxa"/>
          </w:tcPr>
          <w:p w14:paraId="330BDF75" w14:textId="3255D2C2" w:rsidR="003463C6" w:rsidRPr="008B4E54" w:rsidRDefault="006A201B" w:rsidP="003463C6">
            <w:pPr>
              <w:spacing w:line="360" w:lineRule="auto"/>
              <w:rPr>
                <w:rFonts w:ascii="Arial" w:eastAsia="Calibri" w:hAnsi="Arial" w:cs="Arial"/>
                <w:sz w:val="22"/>
                <w:szCs w:val="22"/>
              </w:rPr>
            </w:pPr>
            <w:r>
              <w:rPr>
                <w:rFonts w:ascii="Arial" w:eastAsia="Calibri" w:hAnsi="Arial" w:cs="Arial"/>
                <w:sz w:val="22"/>
                <w:szCs w:val="22"/>
              </w:rPr>
              <w:t>BASW</w:t>
            </w:r>
          </w:p>
        </w:tc>
      </w:tr>
    </w:tbl>
    <w:p w14:paraId="5EA6257B" w14:textId="77777777" w:rsidR="00E356CB" w:rsidRPr="00DF0C39" w:rsidRDefault="00E356CB" w:rsidP="0046251E">
      <w:pPr>
        <w:rPr>
          <w:rFonts w:ascii="Arial" w:hAnsi="Arial" w:cs="Arial"/>
          <w:b/>
          <w:sz w:val="22"/>
          <w:szCs w:val="22"/>
        </w:rPr>
      </w:pPr>
    </w:p>
    <w:p w14:paraId="683D8141"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APOLOGIES: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46251E" w:rsidRPr="00DF0C39" w14:paraId="683D8144" w14:textId="77777777" w:rsidTr="008B4E54">
        <w:trPr>
          <w:trHeight w:val="373"/>
        </w:trPr>
        <w:tc>
          <w:tcPr>
            <w:tcW w:w="3289" w:type="dxa"/>
            <w:shd w:val="clear" w:color="auto" w:fill="auto"/>
          </w:tcPr>
          <w:p w14:paraId="683D8142" w14:textId="77777777" w:rsidR="0046251E" w:rsidRPr="00DF0C39" w:rsidRDefault="0046251E" w:rsidP="00516853">
            <w:pPr>
              <w:spacing w:line="360" w:lineRule="auto"/>
              <w:rPr>
                <w:rFonts w:ascii="Arial" w:eastAsia="Calibri" w:hAnsi="Arial" w:cs="Arial"/>
                <w:b/>
                <w:sz w:val="22"/>
                <w:szCs w:val="22"/>
              </w:rPr>
            </w:pPr>
            <w:r w:rsidRPr="00DF0C39">
              <w:rPr>
                <w:rFonts w:ascii="Arial" w:eastAsia="Calibri" w:hAnsi="Arial" w:cs="Arial"/>
                <w:b/>
                <w:sz w:val="22"/>
                <w:szCs w:val="22"/>
              </w:rPr>
              <w:t>Name</w:t>
            </w:r>
          </w:p>
        </w:tc>
        <w:tc>
          <w:tcPr>
            <w:tcW w:w="6237" w:type="dxa"/>
            <w:shd w:val="clear" w:color="auto" w:fill="auto"/>
          </w:tcPr>
          <w:p w14:paraId="683D8143" w14:textId="77777777" w:rsidR="0046251E" w:rsidRPr="00DF0C39" w:rsidRDefault="0046251E" w:rsidP="00516853">
            <w:pPr>
              <w:spacing w:line="360" w:lineRule="auto"/>
              <w:rPr>
                <w:rFonts w:ascii="Arial" w:eastAsia="Calibri" w:hAnsi="Arial" w:cs="Arial"/>
                <w:b/>
                <w:sz w:val="22"/>
                <w:szCs w:val="22"/>
              </w:rPr>
            </w:pPr>
            <w:r w:rsidRPr="00DF0C39">
              <w:rPr>
                <w:rFonts w:ascii="Arial" w:eastAsia="Calibri" w:hAnsi="Arial" w:cs="Arial"/>
                <w:b/>
                <w:sz w:val="22"/>
                <w:szCs w:val="22"/>
              </w:rPr>
              <w:t>Profession</w:t>
            </w:r>
          </w:p>
        </w:tc>
      </w:tr>
      <w:tr w:rsidR="0029438C" w:rsidRPr="00DF0C39" w14:paraId="6DFD9AF0" w14:textId="77777777" w:rsidTr="008B4E54">
        <w:trPr>
          <w:trHeight w:val="373"/>
        </w:trPr>
        <w:tc>
          <w:tcPr>
            <w:tcW w:w="3289" w:type="dxa"/>
            <w:shd w:val="clear" w:color="auto" w:fill="auto"/>
          </w:tcPr>
          <w:p w14:paraId="0E43C3AD" w14:textId="33401806" w:rsidR="0029438C" w:rsidRPr="00D04EFF" w:rsidRDefault="0029438C" w:rsidP="0029438C">
            <w:pPr>
              <w:rPr>
                <w:rFonts w:ascii="Arial"/>
                <w:spacing w:val="-1"/>
                <w:sz w:val="22"/>
                <w:szCs w:val="22"/>
              </w:rPr>
            </w:pPr>
            <w:r w:rsidRPr="00D04EFF">
              <w:rPr>
                <w:rFonts w:ascii="Arial" w:eastAsia="Calibri" w:hAnsi="Arial" w:cs="Arial"/>
                <w:sz w:val="22"/>
                <w:szCs w:val="22"/>
              </w:rPr>
              <w:t>Viki Baker</w:t>
            </w:r>
          </w:p>
        </w:tc>
        <w:tc>
          <w:tcPr>
            <w:tcW w:w="6237" w:type="dxa"/>
            <w:shd w:val="clear" w:color="auto" w:fill="auto"/>
          </w:tcPr>
          <w:p w14:paraId="58B68AF4" w14:textId="3CE66570" w:rsidR="0029438C" w:rsidRPr="00D04EFF" w:rsidRDefault="0029438C" w:rsidP="0029438C">
            <w:pPr>
              <w:rPr>
                <w:rFonts w:ascii="Arial"/>
                <w:spacing w:val="-1"/>
                <w:sz w:val="22"/>
                <w:szCs w:val="22"/>
              </w:rPr>
            </w:pPr>
            <w:r w:rsidRPr="00D04EFF">
              <w:rPr>
                <w:rFonts w:ascii="Arial" w:eastAsia="Calibri" w:hAnsi="Arial" w:cs="Arial"/>
                <w:sz w:val="22"/>
                <w:szCs w:val="22"/>
              </w:rPr>
              <w:t>RCSLT</w:t>
            </w:r>
          </w:p>
        </w:tc>
      </w:tr>
      <w:tr w:rsidR="0058798E" w:rsidRPr="00DF0C39" w14:paraId="4FF20010" w14:textId="77777777" w:rsidTr="008B4E54">
        <w:trPr>
          <w:trHeight w:val="373"/>
        </w:trPr>
        <w:tc>
          <w:tcPr>
            <w:tcW w:w="3289" w:type="dxa"/>
            <w:shd w:val="clear" w:color="auto" w:fill="auto"/>
          </w:tcPr>
          <w:p w14:paraId="755042D8" w14:textId="51E4143A" w:rsidR="0058798E" w:rsidRPr="00D04EFF" w:rsidRDefault="0058798E" w:rsidP="0058798E">
            <w:pPr>
              <w:rPr>
                <w:rFonts w:ascii="Arial"/>
                <w:spacing w:val="-1"/>
                <w:sz w:val="22"/>
                <w:szCs w:val="22"/>
              </w:rPr>
            </w:pPr>
            <w:r w:rsidRPr="00D04EFF">
              <w:rPr>
                <w:rFonts w:ascii="Arial" w:hAnsi="Arial" w:cs="Arial"/>
                <w:sz w:val="22"/>
                <w:szCs w:val="22"/>
              </w:rPr>
              <w:t>Briony Caffrey</w:t>
            </w:r>
          </w:p>
        </w:tc>
        <w:tc>
          <w:tcPr>
            <w:tcW w:w="6237" w:type="dxa"/>
            <w:shd w:val="clear" w:color="auto" w:fill="auto"/>
          </w:tcPr>
          <w:p w14:paraId="23214F75" w14:textId="35E8CC70" w:rsidR="0058798E" w:rsidRPr="00D04EFF" w:rsidRDefault="0058798E" w:rsidP="0058798E">
            <w:pPr>
              <w:rPr>
                <w:rFonts w:ascii="Arial"/>
                <w:spacing w:val="-1"/>
                <w:sz w:val="22"/>
                <w:szCs w:val="22"/>
              </w:rPr>
            </w:pPr>
            <w:r w:rsidRPr="00D04EFF">
              <w:rPr>
                <w:rFonts w:ascii="Arial" w:hAnsi="Arial" w:cs="Arial"/>
                <w:sz w:val="22"/>
                <w:szCs w:val="22"/>
              </w:rPr>
              <w:t>British Diabetic Association</w:t>
            </w:r>
          </w:p>
        </w:tc>
      </w:tr>
      <w:tr w:rsidR="0058798E" w:rsidRPr="00DF0C39" w14:paraId="486EDCC1" w14:textId="77777777" w:rsidTr="008B4E54">
        <w:trPr>
          <w:trHeight w:val="373"/>
        </w:trPr>
        <w:tc>
          <w:tcPr>
            <w:tcW w:w="3289" w:type="dxa"/>
            <w:shd w:val="clear" w:color="auto" w:fill="auto"/>
          </w:tcPr>
          <w:p w14:paraId="3A424088" w14:textId="79580627" w:rsidR="0058798E" w:rsidRPr="00D04EFF" w:rsidRDefault="0058798E" w:rsidP="0058798E">
            <w:pPr>
              <w:rPr>
                <w:rFonts w:ascii="Arial"/>
                <w:spacing w:val="-1"/>
                <w:sz w:val="22"/>
                <w:szCs w:val="22"/>
              </w:rPr>
            </w:pPr>
            <w:r w:rsidRPr="00D04EFF">
              <w:rPr>
                <w:rFonts w:ascii="Arial"/>
                <w:spacing w:val="-1"/>
                <w:sz w:val="22"/>
                <w:szCs w:val="22"/>
              </w:rPr>
              <w:t>Robert Ferris Rogers</w:t>
            </w:r>
          </w:p>
        </w:tc>
        <w:tc>
          <w:tcPr>
            <w:tcW w:w="6237" w:type="dxa"/>
            <w:shd w:val="clear" w:color="auto" w:fill="auto"/>
          </w:tcPr>
          <w:p w14:paraId="1AB26239" w14:textId="40F108FE" w:rsidR="0058798E" w:rsidRPr="00D04EFF" w:rsidRDefault="0058798E" w:rsidP="0058798E">
            <w:pPr>
              <w:rPr>
                <w:rFonts w:ascii="Arial"/>
                <w:spacing w:val="-1"/>
                <w:sz w:val="22"/>
                <w:szCs w:val="22"/>
              </w:rPr>
            </w:pPr>
            <w:r w:rsidRPr="00D04EFF">
              <w:rPr>
                <w:rFonts w:ascii="Arial"/>
                <w:spacing w:val="-1"/>
                <w:sz w:val="22"/>
                <w:szCs w:val="22"/>
              </w:rPr>
              <w:t>NHSE</w:t>
            </w:r>
          </w:p>
        </w:tc>
      </w:tr>
      <w:tr w:rsidR="0058798E" w:rsidRPr="00DF0C39" w14:paraId="45331742" w14:textId="77777777" w:rsidTr="008B4E54">
        <w:trPr>
          <w:trHeight w:val="373"/>
        </w:trPr>
        <w:tc>
          <w:tcPr>
            <w:tcW w:w="3289" w:type="dxa"/>
            <w:shd w:val="clear" w:color="auto" w:fill="auto"/>
          </w:tcPr>
          <w:p w14:paraId="6235E961" w14:textId="79F2D7CE" w:rsidR="0058798E" w:rsidRPr="00D04EFF" w:rsidRDefault="0058798E" w:rsidP="0058798E">
            <w:pPr>
              <w:rPr>
                <w:rFonts w:ascii="Arial" w:hAnsi="Arial" w:cs="Arial"/>
                <w:sz w:val="22"/>
                <w:szCs w:val="22"/>
              </w:rPr>
            </w:pPr>
            <w:r w:rsidRPr="00D04EFF">
              <w:rPr>
                <w:rFonts w:ascii="Arial"/>
                <w:spacing w:val="-1"/>
                <w:sz w:val="22"/>
                <w:szCs w:val="22"/>
              </w:rPr>
              <w:t>Sue</w:t>
            </w:r>
            <w:r w:rsidRPr="00D04EFF">
              <w:rPr>
                <w:rFonts w:ascii="Arial"/>
                <w:sz w:val="22"/>
                <w:szCs w:val="22"/>
              </w:rPr>
              <w:t xml:space="preserve"> </w:t>
            </w:r>
            <w:r w:rsidRPr="00D04EFF">
              <w:rPr>
                <w:rFonts w:ascii="Arial"/>
                <w:spacing w:val="-1"/>
                <w:sz w:val="22"/>
                <w:szCs w:val="22"/>
              </w:rPr>
              <w:t>Fox</w:t>
            </w:r>
            <w:r w:rsidRPr="00D04EFF">
              <w:rPr>
                <w:rFonts w:ascii="Arial"/>
                <w:spacing w:val="-1"/>
                <w:sz w:val="22"/>
                <w:szCs w:val="22"/>
              </w:rPr>
              <w:tab/>
            </w:r>
          </w:p>
        </w:tc>
        <w:tc>
          <w:tcPr>
            <w:tcW w:w="6237" w:type="dxa"/>
            <w:shd w:val="clear" w:color="auto" w:fill="auto"/>
          </w:tcPr>
          <w:p w14:paraId="4947090D" w14:textId="744DEA60" w:rsidR="0058798E" w:rsidRPr="00D04EFF" w:rsidRDefault="0058798E" w:rsidP="0058798E">
            <w:pPr>
              <w:rPr>
                <w:rFonts w:ascii="Arial" w:hAnsi="Arial" w:cs="Arial"/>
                <w:sz w:val="22"/>
                <w:szCs w:val="22"/>
              </w:rPr>
            </w:pPr>
            <w:r w:rsidRPr="00D04EFF">
              <w:rPr>
                <w:rFonts w:ascii="Arial"/>
                <w:spacing w:val="-1"/>
                <w:sz w:val="22"/>
                <w:szCs w:val="22"/>
              </w:rPr>
              <w:t>NHSE</w:t>
            </w:r>
            <w:r w:rsidRPr="00D04EFF">
              <w:rPr>
                <w:rFonts w:ascii="Arial"/>
                <w:spacing w:val="2"/>
                <w:sz w:val="22"/>
                <w:szCs w:val="22"/>
              </w:rPr>
              <w:t xml:space="preserve"> </w:t>
            </w:r>
            <w:r w:rsidRPr="00D04EFF">
              <w:rPr>
                <w:rFonts w:ascii="Arial"/>
                <w:spacing w:val="-2"/>
                <w:sz w:val="22"/>
                <w:szCs w:val="22"/>
              </w:rPr>
              <w:t>Midlands</w:t>
            </w:r>
            <w:r w:rsidRPr="00D04EFF">
              <w:rPr>
                <w:rFonts w:ascii="Arial"/>
                <w:spacing w:val="1"/>
                <w:sz w:val="22"/>
                <w:szCs w:val="22"/>
              </w:rPr>
              <w:t xml:space="preserve"> </w:t>
            </w:r>
            <w:r w:rsidRPr="00D04EFF">
              <w:rPr>
                <w:rFonts w:ascii="Arial"/>
                <w:sz w:val="22"/>
                <w:szCs w:val="22"/>
              </w:rPr>
              <w:t xml:space="preserve">&amp; </w:t>
            </w:r>
            <w:r w:rsidRPr="00D04EFF">
              <w:rPr>
                <w:rFonts w:ascii="Arial"/>
                <w:spacing w:val="-1"/>
                <w:sz w:val="22"/>
                <w:szCs w:val="22"/>
              </w:rPr>
              <w:t>East</w:t>
            </w:r>
          </w:p>
        </w:tc>
      </w:tr>
      <w:tr w:rsidR="0058798E" w:rsidRPr="00DF0C39" w14:paraId="211BF5D3" w14:textId="77777777" w:rsidTr="008B4E54">
        <w:trPr>
          <w:trHeight w:val="373"/>
        </w:trPr>
        <w:tc>
          <w:tcPr>
            <w:tcW w:w="3289" w:type="dxa"/>
            <w:shd w:val="clear" w:color="auto" w:fill="auto"/>
          </w:tcPr>
          <w:p w14:paraId="35F8AC2D" w14:textId="50A0C1B9" w:rsidR="0058798E" w:rsidRPr="00D04EFF" w:rsidRDefault="0058798E" w:rsidP="0058798E">
            <w:pPr>
              <w:rPr>
                <w:rFonts w:ascii="Arial" w:eastAsia="Calibri" w:hAnsi="Arial" w:cs="Arial"/>
                <w:sz w:val="22"/>
                <w:szCs w:val="22"/>
              </w:rPr>
            </w:pPr>
            <w:r w:rsidRPr="00D04EFF">
              <w:rPr>
                <w:rFonts w:ascii="Arial" w:hAnsi="Arial" w:cs="Arial"/>
                <w:sz w:val="22"/>
                <w:szCs w:val="22"/>
              </w:rPr>
              <w:t>Samantha Harker</w:t>
            </w:r>
          </w:p>
        </w:tc>
        <w:tc>
          <w:tcPr>
            <w:tcW w:w="6237" w:type="dxa"/>
            <w:shd w:val="clear" w:color="auto" w:fill="auto"/>
          </w:tcPr>
          <w:p w14:paraId="1FF1FA4C" w14:textId="4234A69B" w:rsidR="0058798E" w:rsidRPr="00D04EFF" w:rsidRDefault="0058798E" w:rsidP="0058798E">
            <w:pPr>
              <w:rPr>
                <w:rFonts w:ascii="Arial" w:eastAsia="Calibri" w:hAnsi="Arial" w:cs="Arial"/>
                <w:sz w:val="22"/>
                <w:szCs w:val="22"/>
              </w:rPr>
            </w:pPr>
            <w:r w:rsidRPr="00D04EFF">
              <w:rPr>
                <w:rFonts w:ascii="Arial" w:hAnsi="Arial" w:cs="Arial"/>
                <w:sz w:val="22"/>
                <w:szCs w:val="22"/>
              </w:rPr>
              <w:t>BASW</w:t>
            </w:r>
          </w:p>
        </w:tc>
      </w:tr>
      <w:tr w:rsidR="0058798E" w:rsidRPr="00DF0C39" w14:paraId="6442155C" w14:textId="77777777" w:rsidTr="008B4E54">
        <w:trPr>
          <w:trHeight w:val="373"/>
        </w:trPr>
        <w:tc>
          <w:tcPr>
            <w:tcW w:w="3289" w:type="dxa"/>
            <w:shd w:val="clear" w:color="auto" w:fill="auto"/>
          </w:tcPr>
          <w:p w14:paraId="25E835AA" w14:textId="386D4B74" w:rsidR="0058798E" w:rsidRPr="00D04EFF" w:rsidRDefault="0058798E" w:rsidP="0058798E">
            <w:pPr>
              <w:rPr>
                <w:rFonts w:ascii="Arial"/>
                <w:spacing w:val="-1"/>
                <w:sz w:val="22"/>
                <w:szCs w:val="22"/>
              </w:rPr>
            </w:pPr>
            <w:r w:rsidRPr="00D04EFF">
              <w:rPr>
                <w:rFonts w:ascii="Arial"/>
                <w:spacing w:val="-1"/>
                <w:sz w:val="22"/>
                <w:szCs w:val="22"/>
              </w:rPr>
              <w:t>Deborah Ivanova</w:t>
            </w:r>
          </w:p>
        </w:tc>
        <w:tc>
          <w:tcPr>
            <w:tcW w:w="6237" w:type="dxa"/>
            <w:shd w:val="clear" w:color="auto" w:fill="auto"/>
          </w:tcPr>
          <w:p w14:paraId="585F8A1B" w14:textId="6817A529" w:rsidR="0058798E" w:rsidRPr="00D04EFF" w:rsidRDefault="0058798E" w:rsidP="0058798E">
            <w:pPr>
              <w:rPr>
                <w:rFonts w:ascii="Arial"/>
                <w:spacing w:val="-1"/>
                <w:sz w:val="22"/>
                <w:szCs w:val="22"/>
              </w:rPr>
            </w:pPr>
            <w:r w:rsidRPr="00D04EFF">
              <w:rPr>
                <w:rFonts w:ascii="Arial"/>
                <w:spacing w:val="-1"/>
                <w:sz w:val="22"/>
                <w:szCs w:val="22"/>
              </w:rPr>
              <w:t>CQC</w:t>
            </w:r>
          </w:p>
        </w:tc>
      </w:tr>
      <w:tr w:rsidR="0058798E" w:rsidRPr="00DF0C39" w14:paraId="7E7E1ACD" w14:textId="77777777" w:rsidTr="008B4E54">
        <w:trPr>
          <w:trHeight w:val="373"/>
        </w:trPr>
        <w:tc>
          <w:tcPr>
            <w:tcW w:w="3289" w:type="dxa"/>
            <w:shd w:val="clear" w:color="auto" w:fill="auto"/>
          </w:tcPr>
          <w:p w14:paraId="5B6E5AD3" w14:textId="72BAB62B" w:rsidR="0058798E" w:rsidRPr="00D04EFF" w:rsidRDefault="0058798E" w:rsidP="0058798E">
            <w:pPr>
              <w:rPr>
                <w:rFonts w:ascii="Arial"/>
                <w:spacing w:val="-1"/>
                <w:sz w:val="22"/>
                <w:szCs w:val="22"/>
              </w:rPr>
            </w:pPr>
            <w:r w:rsidRPr="00D04EFF">
              <w:rPr>
                <w:rFonts w:ascii="Arial" w:hAnsi="Arial" w:cs="Arial"/>
                <w:sz w:val="22"/>
                <w:szCs w:val="22"/>
              </w:rPr>
              <w:t>Lynette Kennedy</w:t>
            </w:r>
          </w:p>
        </w:tc>
        <w:tc>
          <w:tcPr>
            <w:tcW w:w="6237" w:type="dxa"/>
            <w:shd w:val="clear" w:color="auto" w:fill="auto"/>
          </w:tcPr>
          <w:p w14:paraId="339F39ED" w14:textId="7FEB8195" w:rsidR="0058798E" w:rsidRPr="00D04EFF" w:rsidRDefault="0058798E" w:rsidP="0058798E">
            <w:pPr>
              <w:rPr>
                <w:rFonts w:ascii="Arial"/>
                <w:spacing w:val="-1"/>
                <w:sz w:val="22"/>
                <w:szCs w:val="22"/>
              </w:rPr>
            </w:pPr>
            <w:r w:rsidRPr="00D04EFF">
              <w:rPr>
                <w:rFonts w:ascii="Arial" w:hAnsi="Arial" w:cs="Arial"/>
                <w:sz w:val="22"/>
                <w:szCs w:val="22"/>
              </w:rPr>
              <w:t>UKLDNN</w:t>
            </w:r>
          </w:p>
        </w:tc>
      </w:tr>
      <w:tr w:rsidR="0058798E" w:rsidRPr="00DF0C39" w14:paraId="7DDA7784" w14:textId="77777777" w:rsidTr="008B4E54">
        <w:trPr>
          <w:trHeight w:val="373"/>
        </w:trPr>
        <w:tc>
          <w:tcPr>
            <w:tcW w:w="3289" w:type="dxa"/>
            <w:shd w:val="clear" w:color="auto" w:fill="auto"/>
          </w:tcPr>
          <w:p w14:paraId="35C0D8AF" w14:textId="255BC67E" w:rsidR="0058798E" w:rsidRPr="00D04EFF" w:rsidRDefault="0058798E" w:rsidP="0058798E">
            <w:pPr>
              <w:rPr>
                <w:rFonts w:ascii="Arial" w:eastAsia="Calibri" w:hAnsi="Arial" w:cs="Arial"/>
                <w:sz w:val="22"/>
                <w:szCs w:val="22"/>
              </w:rPr>
            </w:pPr>
            <w:r w:rsidRPr="00D04EFF">
              <w:rPr>
                <w:rFonts w:ascii="Arial" w:eastAsia="Calibri" w:hAnsi="Arial" w:cs="Arial"/>
                <w:sz w:val="22"/>
                <w:szCs w:val="22"/>
              </w:rPr>
              <w:t>Kathy Petersen</w:t>
            </w:r>
          </w:p>
        </w:tc>
        <w:tc>
          <w:tcPr>
            <w:tcW w:w="6237" w:type="dxa"/>
            <w:shd w:val="clear" w:color="auto" w:fill="auto"/>
          </w:tcPr>
          <w:p w14:paraId="4245765C" w14:textId="4CDA972E" w:rsidR="0058798E" w:rsidRPr="00D04EFF" w:rsidRDefault="0058798E" w:rsidP="0058798E">
            <w:pPr>
              <w:rPr>
                <w:rFonts w:ascii="Arial" w:eastAsia="Calibri" w:hAnsi="Arial" w:cs="Arial"/>
                <w:sz w:val="22"/>
                <w:szCs w:val="22"/>
              </w:rPr>
            </w:pPr>
            <w:r w:rsidRPr="00D04EFF">
              <w:rPr>
                <w:rFonts w:ascii="Arial" w:eastAsia="Calibri" w:hAnsi="Arial" w:cs="Arial"/>
                <w:sz w:val="22"/>
                <w:szCs w:val="22"/>
              </w:rPr>
              <w:t>GP</w:t>
            </w:r>
          </w:p>
        </w:tc>
      </w:tr>
      <w:tr w:rsidR="0058798E" w:rsidRPr="00DF0C39" w14:paraId="13529AC1" w14:textId="77777777" w:rsidTr="008B4E54">
        <w:trPr>
          <w:trHeight w:val="373"/>
        </w:trPr>
        <w:tc>
          <w:tcPr>
            <w:tcW w:w="3289" w:type="dxa"/>
            <w:shd w:val="clear" w:color="auto" w:fill="auto"/>
          </w:tcPr>
          <w:p w14:paraId="50F354C2" w14:textId="06293875" w:rsidR="0058798E" w:rsidRPr="00D04EFF" w:rsidRDefault="000D005A" w:rsidP="0058798E">
            <w:pPr>
              <w:rPr>
                <w:rFonts w:ascii="Arial" w:eastAsia="Calibri" w:hAnsi="Arial" w:cs="Arial"/>
                <w:sz w:val="22"/>
                <w:szCs w:val="22"/>
              </w:rPr>
            </w:pPr>
            <w:r w:rsidRPr="00D04EFF">
              <w:rPr>
                <w:rFonts w:ascii="Arial" w:eastAsia="Calibri" w:hAnsi="Arial" w:cs="Arial"/>
                <w:sz w:val="22"/>
                <w:szCs w:val="22"/>
              </w:rPr>
              <w:t>Laura Shepherd</w:t>
            </w:r>
          </w:p>
        </w:tc>
        <w:tc>
          <w:tcPr>
            <w:tcW w:w="6237" w:type="dxa"/>
            <w:shd w:val="clear" w:color="auto" w:fill="auto"/>
          </w:tcPr>
          <w:p w14:paraId="22077650" w14:textId="1DE8CA48" w:rsidR="0058798E" w:rsidRPr="00D04EFF" w:rsidRDefault="0058798E" w:rsidP="0058798E">
            <w:pPr>
              <w:rPr>
                <w:rFonts w:ascii="Arial" w:eastAsia="Calibri" w:hAnsi="Arial" w:cs="Arial"/>
                <w:sz w:val="22"/>
                <w:szCs w:val="22"/>
              </w:rPr>
            </w:pPr>
          </w:p>
        </w:tc>
      </w:tr>
      <w:tr w:rsidR="000D005A" w:rsidRPr="00DF0C39" w14:paraId="2D9D2126" w14:textId="77777777" w:rsidTr="008B4E54">
        <w:trPr>
          <w:trHeight w:val="373"/>
        </w:trPr>
        <w:tc>
          <w:tcPr>
            <w:tcW w:w="3289" w:type="dxa"/>
            <w:shd w:val="clear" w:color="auto" w:fill="auto"/>
          </w:tcPr>
          <w:p w14:paraId="32E27E77" w14:textId="3F7D06BA" w:rsidR="000D005A" w:rsidRPr="00D04EFF" w:rsidRDefault="000D005A" w:rsidP="000D005A">
            <w:pPr>
              <w:rPr>
                <w:rFonts w:ascii="Arial" w:eastAsia="Calibri" w:hAnsi="Arial" w:cs="Arial"/>
                <w:sz w:val="22"/>
                <w:szCs w:val="22"/>
              </w:rPr>
            </w:pPr>
            <w:r w:rsidRPr="00D04EFF">
              <w:rPr>
                <w:rFonts w:ascii="Arial" w:eastAsia="Calibri" w:hAnsi="Arial" w:cs="Arial"/>
                <w:sz w:val="22"/>
                <w:szCs w:val="22"/>
              </w:rPr>
              <w:t>Anne Worral-Davies</w:t>
            </w:r>
          </w:p>
        </w:tc>
        <w:tc>
          <w:tcPr>
            <w:tcW w:w="6237" w:type="dxa"/>
            <w:shd w:val="clear" w:color="auto" w:fill="auto"/>
          </w:tcPr>
          <w:p w14:paraId="361A64E3" w14:textId="3A77E11E" w:rsidR="000D005A" w:rsidRPr="00D04EFF" w:rsidRDefault="000D005A" w:rsidP="000D005A">
            <w:pPr>
              <w:rPr>
                <w:rFonts w:ascii="Arial" w:eastAsia="Calibri" w:hAnsi="Arial" w:cs="Arial"/>
                <w:sz w:val="22"/>
                <w:szCs w:val="22"/>
              </w:rPr>
            </w:pPr>
            <w:r w:rsidRPr="00D04EFF">
              <w:rPr>
                <w:rFonts w:ascii="Arial" w:eastAsia="Calibri" w:hAnsi="Arial" w:cs="Arial"/>
                <w:sz w:val="22"/>
                <w:szCs w:val="22"/>
              </w:rPr>
              <w:t>NHSE</w:t>
            </w:r>
          </w:p>
        </w:tc>
      </w:tr>
    </w:tbl>
    <w:p w14:paraId="56AE9E78" w14:textId="77777777" w:rsidR="00106448" w:rsidRDefault="00106448"/>
    <w:tbl>
      <w:tblPr>
        <w:tblW w:w="0" w:type="auto"/>
        <w:tblInd w:w="108" w:type="dxa"/>
        <w:tblLook w:val="01E0" w:firstRow="1" w:lastRow="1" w:firstColumn="1" w:lastColumn="1" w:noHBand="0" w:noVBand="0"/>
      </w:tblPr>
      <w:tblGrid>
        <w:gridCol w:w="668"/>
        <w:gridCol w:w="7319"/>
        <w:gridCol w:w="1641"/>
      </w:tblGrid>
      <w:tr w:rsidR="00AF32E3" w:rsidRPr="00DF0C39" w14:paraId="683D8171"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683D816A" w14:textId="38CA96B4" w:rsidR="00AF32E3" w:rsidRPr="00DF0C39" w:rsidRDefault="00AF32E3" w:rsidP="00AF32E3">
            <w:pPr>
              <w:rPr>
                <w:rFonts w:ascii="Arial" w:hAnsi="Arial" w:cs="Arial"/>
                <w:b/>
                <w:sz w:val="22"/>
                <w:szCs w:val="22"/>
              </w:rPr>
            </w:pPr>
            <w:r w:rsidRPr="00DF0C39">
              <w:rPr>
                <w:rFonts w:ascii="Arial" w:hAnsi="Arial" w:cs="Arial"/>
                <w:b/>
                <w:sz w:val="22"/>
                <w:szCs w:val="22"/>
              </w:rPr>
              <w:t>3</w:t>
            </w:r>
          </w:p>
        </w:tc>
        <w:tc>
          <w:tcPr>
            <w:tcW w:w="8960" w:type="dxa"/>
            <w:gridSpan w:val="2"/>
            <w:tcBorders>
              <w:top w:val="single" w:sz="4" w:space="0" w:color="auto"/>
              <w:left w:val="single" w:sz="4" w:space="0" w:color="auto"/>
              <w:bottom w:val="single" w:sz="4" w:space="0" w:color="auto"/>
              <w:right w:val="single" w:sz="4" w:space="0" w:color="auto"/>
            </w:tcBorders>
            <w:shd w:val="clear" w:color="auto" w:fill="auto"/>
          </w:tcPr>
          <w:p w14:paraId="683D816B" w14:textId="17EC936E" w:rsidR="00AF32E3" w:rsidRPr="00DF0C39" w:rsidRDefault="00AF32E3" w:rsidP="00AF32E3">
            <w:pPr>
              <w:rPr>
                <w:rFonts w:ascii="Arial" w:hAnsi="Arial" w:cs="Arial"/>
                <w:b/>
                <w:sz w:val="22"/>
                <w:szCs w:val="22"/>
              </w:rPr>
            </w:pPr>
            <w:r w:rsidRPr="00DF0C39">
              <w:rPr>
                <w:rFonts w:ascii="Arial" w:hAnsi="Arial" w:cs="Arial"/>
                <w:b/>
                <w:sz w:val="22"/>
                <w:szCs w:val="22"/>
              </w:rPr>
              <w:t xml:space="preserve">Minutes from </w:t>
            </w:r>
            <w:r w:rsidR="001368B5">
              <w:rPr>
                <w:rFonts w:ascii="Arial" w:hAnsi="Arial" w:cs="Arial"/>
                <w:b/>
                <w:sz w:val="22"/>
                <w:szCs w:val="22"/>
              </w:rPr>
              <w:t xml:space="preserve">Meeting held on the </w:t>
            </w:r>
            <w:r w:rsidR="00D557C5">
              <w:rPr>
                <w:rFonts w:ascii="Arial" w:hAnsi="Arial" w:cs="Arial"/>
                <w:b/>
                <w:sz w:val="22"/>
                <w:szCs w:val="22"/>
              </w:rPr>
              <w:t>0</w:t>
            </w:r>
            <w:r w:rsidR="000D005A">
              <w:rPr>
                <w:rFonts w:ascii="Arial" w:hAnsi="Arial" w:cs="Arial"/>
                <w:b/>
                <w:sz w:val="22"/>
                <w:szCs w:val="22"/>
              </w:rPr>
              <w:t>6</w:t>
            </w:r>
            <w:r w:rsidR="001368B5">
              <w:rPr>
                <w:rFonts w:ascii="Arial" w:hAnsi="Arial" w:cs="Arial"/>
                <w:b/>
                <w:sz w:val="22"/>
                <w:szCs w:val="22"/>
              </w:rPr>
              <w:t>/</w:t>
            </w:r>
            <w:r w:rsidR="00D557C5">
              <w:rPr>
                <w:rFonts w:ascii="Arial" w:hAnsi="Arial" w:cs="Arial"/>
                <w:b/>
                <w:sz w:val="22"/>
                <w:szCs w:val="22"/>
              </w:rPr>
              <w:t>0</w:t>
            </w:r>
            <w:r w:rsidR="000D005A">
              <w:rPr>
                <w:rFonts w:ascii="Arial" w:hAnsi="Arial" w:cs="Arial"/>
                <w:b/>
                <w:sz w:val="22"/>
                <w:szCs w:val="22"/>
              </w:rPr>
              <w:t>9</w:t>
            </w:r>
            <w:r>
              <w:rPr>
                <w:rFonts w:ascii="Arial" w:hAnsi="Arial" w:cs="Arial"/>
                <w:b/>
                <w:sz w:val="22"/>
                <w:szCs w:val="22"/>
              </w:rPr>
              <w:t>/202</w:t>
            </w:r>
            <w:r w:rsidR="00D557C5">
              <w:rPr>
                <w:rFonts w:ascii="Arial" w:hAnsi="Arial" w:cs="Arial"/>
                <w:b/>
                <w:sz w:val="22"/>
                <w:szCs w:val="22"/>
              </w:rPr>
              <w:t>1</w:t>
            </w:r>
          </w:p>
          <w:p w14:paraId="683D816C" w14:textId="77777777" w:rsidR="00AF32E3" w:rsidRDefault="00AF32E3" w:rsidP="00AF32E3">
            <w:pPr>
              <w:rPr>
                <w:rFonts w:ascii="Arial" w:hAnsi="Arial" w:cs="Arial"/>
                <w:sz w:val="22"/>
                <w:szCs w:val="22"/>
              </w:rPr>
            </w:pPr>
          </w:p>
          <w:p w14:paraId="14AA0750" w14:textId="77777777" w:rsidR="00AF32E3" w:rsidRDefault="00AF32E3" w:rsidP="00300F4B">
            <w:pPr>
              <w:rPr>
                <w:rFonts w:ascii="Arial" w:hAnsi="Arial" w:cs="Arial"/>
                <w:sz w:val="22"/>
                <w:szCs w:val="22"/>
              </w:rPr>
            </w:pPr>
            <w:r>
              <w:rPr>
                <w:rFonts w:ascii="Arial" w:hAnsi="Arial" w:cs="Arial"/>
                <w:sz w:val="22"/>
                <w:szCs w:val="22"/>
              </w:rPr>
              <w:t>The minutes were agreed as a true record</w:t>
            </w:r>
            <w:r w:rsidR="00300F4B">
              <w:rPr>
                <w:rFonts w:ascii="Arial" w:hAnsi="Arial" w:cs="Arial"/>
                <w:sz w:val="22"/>
                <w:szCs w:val="22"/>
              </w:rPr>
              <w:t>.</w:t>
            </w:r>
          </w:p>
          <w:p w14:paraId="683D8170" w14:textId="77911A47" w:rsidR="00685EDE" w:rsidRPr="00DF0C39" w:rsidRDefault="00685EDE" w:rsidP="00300F4B">
            <w:pPr>
              <w:rPr>
                <w:rFonts w:ascii="Arial" w:hAnsi="Arial" w:cs="Arial"/>
                <w:sz w:val="22"/>
                <w:szCs w:val="22"/>
              </w:rPr>
            </w:pPr>
          </w:p>
        </w:tc>
      </w:tr>
      <w:tr w:rsidR="00AF32E3" w:rsidRPr="00DF0C39" w14:paraId="683D8175"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683D8172" w14:textId="77777777" w:rsidR="00AF32E3" w:rsidRPr="00DF0C39" w:rsidRDefault="00AF32E3" w:rsidP="00AF32E3">
            <w:pPr>
              <w:rPr>
                <w:rFonts w:ascii="Arial" w:hAnsi="Arial" w:cs="Arial"/>
                <w:b/>
                <w:sz w:val="22"/>
                <w:szCs w:val="22"/>
              </w:rPr>
            </w:pPr>
            <w:r w:rsidRPr="00DF0C39">
              <w:rPr>
                <w:rFonts w:ascii="Arial" w:hAnsi="Arial" w:cs="Arial"/>
                <w:b/>
                <w:sz w:val="22"/>
                <w:szCs w:val="22"/>
              </w:rPr>
              <w:t>4</w:t>
            </w: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683D8173" w14:textId="77777777" w:rsidR="00AF32E3" w:rsidRPr="00DF0C39" w:rsidRDefault="00AF32E3" w:rsidP="00AF32E3">
            <w:pPr>
              <w:rPr>
                <w:rFonts w:ascii="Arial" w:hAnsi="Arial" w:cs="Arial"/>
                <w:b/>
                <w:sz w:val="22"/>
                <w:szCs w:val="22"/>
              </w:rPr>
            </w:pPr>
            <w:r w:rsidRPr="00DF0C39">
              <w:rPr>
                <w:rFonts w:ascii="Arial" w:hAnsi="Arial" w:cs="Arial"/>
                <w:b/>
                <w:sz w:val="22"/>
                <w:szCs w:val="22"/>
              </w:rPr>
              <w:t>Action Log</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683D8174" w14:textId="77777777" w:rsidR="00AF32E3" w:rsidRPr="00DF0C39" w:rsidRDefault="00AF32E3" w:rsidP="00AF32E3">
            <w:pPr>
              <w:rPr>
                <w:rFonts w:ascii="Arial" w:hAnsi="Arial" w:cs="Arial"/>
                <w:sz w:val="22"/>
                <w:szCs w:val="22"/>
              </w:rPr>
            </w:pPr>
          </w:p>
        </w:tc>
      </w:tr>
      <w:tr w:rsidR="00DE3ED2" w:rsidRPr="00DF0C39" w14:paraId="683D8188" w14:textId="77777777" w:rsidTr="00CB1ADE">
        <w:trPr>
          <w:trHeight w:val="1771"/>
        </w:trPr>
        <w:tc>
          <w:tcPr>
            <w:tcW w:w="668" w:type="dxa"/>
            <w:tcBorders>
              <w:top w:val="single" w:sz="4" w:space="0" w:color="auto"/>
              <w:left w:val="single" w:sz="4" w:space="0" w:color="auto"/>
              <w:right w:val="single" w:sz="4" w:space="0" w:color="auto"/>
            </w:tcBorders>
            <w:shd w:val="clear" w:color="auto" w:fill="auto"/>
          </w:tcPr>
          <w:p w14:paraId="683D8176" w14:textId="3BE74CF0" w:rsidR="00DE3ED2" w:rsidRPr="00DF0C39" w:rsidRDefault="00DE3ED2" w:rsidP="00AF32E3">
            <w:pPr>
              <w:rPr>
                <w:rFonts w:ascii="Arial" w:hAnsi="Arial" w:cs="Arial"/>
                <w:sz w:val="22"/>
                <w:szCs w:val="22"/>
              </w:rPr>
            </w:pPr>
          </w:p>
        </w:tc>
        <w:tc>
          <w:tcPr>
            <w:tcW w:w="7319" w:type="dxa"/>
            <w:tcBorders>
              <w:top w:val="single" w:sz="4" w:space="0" w:color="auto"/>
              <w:left w:val="single" w:sz="4" w:space="0" w:color="auto"/>
              <w:right w:val="single" w:sz="4" w:space="0" w:color="auto"/>
            </w:tcBorders>
            <w:shd w:val="clear" w:color="auto" w:fill="auto"/>
          </w:tcPr>
          <w:p w14:paraId="17F7E264" w14:textId="77777777" w:rsidR="00DE3ED2" w:rsidRDefault="00DE3ED2" w:rsidP="0076016E">
            <w:pPr>
              <w:rPr>
                <w:rFonts w:ascii="Arial" w:hAnsi="Arial" w:cs="Arial"/>
                <w:sz w:val="22"/>
                <w:szCs w:val="22"/>
              </w:rPr>
            </w:pPr>
          </w:p>
          <w:p w14:paraId="4F81D517" w14:textId="59E742BB" w:rsidR="00DE3ED2" w:rsidRDefault="00DE3ED2" w:rsidP="0076016E">
            <w:pPr>
              <w:rPr>
                <w:rFonts w:ascii="Arial" w:hAnsi="Arial" w:cs="Arial"/>
                <w:sz w:val="22"/>
                <w:szCs w:val="22"/>
              </w:rPr>
            </w:pPr>
            <w:r w:rsidRPr="00DF0C39">
              <w:rPr>
                <w:rFonts w:ascii="Arial" w:hAnsi="Arial" w:cs="Arial"/>
                <w:sz w:val="22"/>
                <w:szCs w:val="22"/>
              </w:rPr>
              <w:t>The Action log was updated and is attached.</w:t>
            </w:r>
          </w:p>
          <w:p w14:paraId="14BFA5E9" w14:textId="174CA0A8" w:rsidR="00DE3ED2" w:rsidRDefault="00DE3ED2" w:rsidP="0076016E">
            <w:pPr>
              <w:rPr>
                <w:rFonts w:ascii="Arial" w:hAnsi="Arial" w:cs="Arial"/>
                <w:sz w:val="22"/>
                <w:szCs w:val="22"/>
              </w:rPr>
            </w:pPr>
          </w:p>
          <w:p w14:paraId="69B158E3" w14:textId="77777777" w:rsidR="00DE3ED2" w:rsidRDefault="00DE3ED2" w:rsidP="00DE3ED2">
            <w:pPr>
              <w:rPr>
                <w:rFonts w:ascii="Arial" w:hAnsi="Arial" w:cs="Arial"/>
                <w:b/>
                <w:bCs/>
                <w:sz w:val="22"/>
                <w:szCs w:val="22"/>
              </w:rPr>
            </w:pPr>
            <w:r>
              <w:rPr>
                <w:rFonts w:ascii="Arial" w:hAnsi="Arial" w:cs="Arial"/>
                <w:b/>
                <w:bCs/>
                <w:sz w:val="22"/>
                <w:szCs w:val="22"/>
              </w:rPr>
              <w:t>Senate conference</w:t>
            </w:r>
          </w:p>
          <w:p w14:paraId="53ABFF19" w14:textId="77777777" w:rsidR="00DE3ED2" w:rsidRDefault="00DE3ED2" w:rsidP="00DE3ED2">
            <w:pPr>
              <w:rPr>
                <w:rFonts w:ascii="Arial" w:hAnsi="Arial" w:cs="Arial"/>
                <w:b/>
                <w:bCs/>
                <w:sz w:val="22"/>
                <w:szCs w:val="22"/>
              </w:rPr>
            </w:pPr>
          </w:p>
          <w:p w14:paraId="086652A1" w14:textId="77777777" w:rsidR="00DE3ED2" w:rsidRDefault="00DE3ED2" w:rsidP="00DE3ED2">
            <w:pPr>
              <w:rPr>
                <w:rFonts w:ascii="Arial" w:hAnsi="Arial" w:cs="Arial"/>
                <w:sz w:val="22"/>
                <w:szCs w:val="22"/>
              </w:rPr>
            </w:pPr>
            <w:r>
              <w:rPr>
                <w:rFonts w:ascii="Arial" w:hAnsi="Arial" w:cs="Arial"/>
                <w:sz w:val="22"/>
                <w:szCs w:val="22"/>
              </w:rPr>
              <w:t>This will be considered for 2022.</w:t>
            </w:r>
          </w:p>
          <w:p w14:paraId="683D8185" w14:textId="2A3FB69A" w:rsidR="00DE3ED2" w:rsidRPr="00E356CB" w:rsidRDefault="00DE3ED2" w:rsidP="00DE3ED2">
            <w:pPr>
              <w:rPr>
                <w:rFonts w:ascii="Arial" w:hAnsi="Arial" w:cs="Arial"/>
                <w:b/>
                <w:sz w:val="22"/>
                <w:szCs w:val="22"/>
              </w:rPr>
            </w:pPr>
          </w:p>
        </w:tc>
        <w:tc>
          <w:tcPr>
            <w:tcW w:w="1641" w:type="dxa"/>
            <w:tcBorders>
              <w:top w:val="single" w:sz="4" w:space="0" w:color="auto"/>
              <w:left w:val="single" w:sz="4" w:space="0" w:color="auto"/>
              <w:right w:val="single" w:sz="4" w:space="0" w:color="auto"/>
            </w:tcBorders>
            <w:shd w:val="clear" w:color="auto" w:fill="auto"/>
          </w:tcPr>
          <w:p w14:paraId="72E5D5DE" w14:textId="77777777" w:rsidR="00DE3ED2" w:rsidRDefault="00DE3ED2" w:rsidP="00C309CC">
            <w:pPr>
              <w:rPr>
                <w:rFonts w:ascii="Arial" w:hAnsi="Arial" w:cs="Arial"/>
                <w:b/>
                <w:sz w:val="22"/>
                <w:szCs w:val="22"/>
              </w:rPr>
            </w:pPr>
          </w:p>
          <w:p w14:paraId="58827C1A" w14:textId="77777777" w:rsidR="00DE3ED2" w:rsidRPr="002443B4" w:rsidRDefault="00DE3ED2" w:rsidP="00C309CC">
            <w:pPr>
              <w:rPr>
                <w:rFonts w:ascii="Arial" w:hAnsi="Arial" w:cs="Arial"/>
                <w:b/>
                <w:sz w:val="22"/>
                <w:szCs w:val="22"/>
              </w:rPr>
            </w:pPr>
            <w:r>
              <w:rPr>
                <w:rFonts w:ascii="Arial" w:hAnsi="Arial" w:cs="Arial"/>
                <w:b/>
                <w:sz w:val="22"/>
                <w:szCs w:val="22"/>
              </w:rPr>
              <w:t>Attached</w:t>
            </w:r>
          </w:p>
          <w:p w14:paraId="20DFDB9F" w14:textId="77777777" w:rsidR="00DE3ED2" w:rsidRDefault="00DE3ED2" w:rsidP="00DE3ED2">
            <w:pPr>
              <w:rPr>
                <w:rFonts w:ascii="Arial" w:hAnsi="Arial" w:cs="Arial"/>
                <w:b/>
                <w:sz w:val="22"/>
                <w:szCs w:val="22"/>
              </w:rPr>
            </w:pPr>
          </w:p>
          <w:p w14:paraId="46F92500" w14:textId="77777777" w:rsidR="00DE3ED2" w:rsidRDefault="00DE3ED2" w:rsidP="00DE3ED2">
            <w:pPr>
              <w:rPr>
                <w:rFonts w:ascii="Arial" w:hAnsi="Arial" w:cs="Arial"/>
                <w:b/>
                <w:sz w:val="22"/>
                <w:szCs w:val="22"/>
              </w:rPr>
            </w:pPr>
          </w:p>
          <w:p w14:paraId="683D8187" w14:textId="5F0D3A5A" w:rsidR="00DE3ED2" w:rsidRPr="002443B4" w:rsidRDefault="00DE3ED2" w:rsidP="00DE3ED2">
            <w:pPr>
              <w:rPr>
                <w:rFonts w:ascii="Arial" w:hAnsi="Arial" w:cs="Arial"/>
                <w:b/>
                <w:sz w:val="22"/>
                <w:szCs w:val="22"/>
              </w:rPr>
            </w:pPr>
            <w:r>
              <w:rPr>
                <w:rFonts w:ascii="Arial" w:hAnsi="Arial" w:cs="Arial"/>
                <w:b/>
                <w:sz w:val="22"/>
                <w:szCs w:val="22"/>
              </w:rPr>
              <w:t>KD/AR</w:t>
            </w:r>
          </w:p>
        </w:tc>
      </w:tr>
    </w:tbl>
    <w:p w14:paraId="4E541F0C" w14:textId="571445C7" w:rsidR="00DC259A" w:rsidRDefault="00DC259A"/>
    <w:tbl>
      <w:tblPr>
        <w:tblW w:w="9668" w:type="dxa"/>
        <w:tblInd w:w="108" w:type="dxa"/>
        <w:tblLayout w:type="fixed"/>
        <w:tblLook w:val="01E0" w:firstRow="1" w:lastRow="1" w:firstColumn="1" w:lastColumn="1" w:noHBand="0" w:noVBand="0"/>
      </w:tblPr>
      <w:tblGrid>
        <w:gridCol w:w="709"/>
        <w:gridCol w:w="7258"/>
        <w:gridCol w:w="1701"/>
      </w:tblGrid>
      <w:tr w:rsidR="00C6089A" w:rsidRPr="00DF0C39" w14:paraId="683D818C"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83D8189" w14:textId="6848DD06" w:rsidR="006540E6" w:rsidRPr="00014AC3" w:rsidRDefault="006540E6" w:rsidP="00516853">
            <w:pPr>
              <w:rPr>
                <w:rFonts w:ascii="Arial" w:hAnsi="Arial" w:cs="Arial"/>
                <w:b/>
                <w:sz w:val="22"/>
                <w:szCs w:val="22"/>
              </w:rPr>
            </w:pPr>
            <w:r w:rsidRPr="00014AC3">
              <w:rPr>
                <w:rFonts w:ascii="Arial" w:hAnsi="Arial" w:cs="Arial"/>
                <w:b/>
                <w:sz w:val="22"/>
                <w:szCs w:val="22"/>
              </w:rPr>
              <w:t>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83D818A" w14:textId="70B67459" w:rsidR="006540E6" w:rsidRPr="00837C14" w:rsidRDefault="00837C14" w:rsidP="00837C14">
            <w:pPr>
              <w:rPr>
                <w:rFonts w:ascii="Arial" w:hAnsi="Arial" w:cs="Arial"/>
                <w:b/>
                <w:bCs/>
                <w:sz w:val="22"/>
                <w:szCs w:val="22"/>
              </w:rPr>
            </w:pPr>
            <w:r w:rsidRPr="00837C14">
              <w:rPr>
                <w:rFonts w:ascii="Arial" w:hAnsi="Arial" w:cs="Arial"/>
                <w:b/>
                <w:bCs/>
                <w:sz w:val="22"/>
                <w:szCs w:val="22"/>
              </w:rPr>
              <w:t>Updates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18B" w14:textId="77777777" w:rsidR="006540E6" w:rsidRPr="002443B4" w:rsidRDefault="006540E6" w:rsidP="00516853">
            <w:pPr>
              <w:rPr>
                <w:rFonts w:ascii="Arial" w:hAnsi="Arial" w:cs="Arial"/>
                <w:b/>
                <w:sz w:val="22"/>
                <w:szCs w:val="22"/>
              </w:rPr>
            </w:pPr>
          </w:p>
        </w:tc>
      </w:tr>
      <w:tr w:rsidR="00C6089A" w:rsidRPr="00DF0C39" w14:paraId="0129031F"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F57842A" w14:textId="1722892A" w:rsidR="00B916AE" w:rsidRPr="00F207D2" w:rsidRDefault="00837C14" w:rsidP="00B916AE">
            <w:pPr>
              <w:rPr>
                <w:rFonts w:ascii="Arial" w:hAnsi="Arial" w:cs="Arial"/>
                <w:b/>
                <w:bCs/>
                <w:sz w:val="22"/>
                <w:szCs w:val="22"/>
              </w:rPr>
            </w:pPr>
            <w:r>
              <w:rPr>
                <w:rFonts w:ascii="Arial" w:hAnsi="Arial" w:cs="Arial"/>
                <w:b/>
                <w:bCs/>
                <w:sz w:val="22"/>
                <w:szCs w:val="22"/>
              </w:rPr>
              <w:t>5.1</w:t>
            </w:r>
          </w:p>
          <w:p w14:paraId="73B8EFD3" w14:textId="77777777" w:rsidR="00B916AE" w:rsidRPr="00014AC3" w:rsidRDefault="00B916AE" w:rsidP="00516853">
            <w:pPr>
              <w:rPr>
                <w:rFonts w:ascii="Arial" w:hAnsi="Arial" w:cs="Arial"/>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F755182" w14:textId="77777777" w:rsidR="00837C14" w:rsidRPr="00300F4B" w:rsidRDefault="00837C14" w:rsidP="00837C14">
            <w:pPr>
              <w:rPr>
                <w:rFonts w:ascii="Arial" w:hAnsi="Arial" w:cs="Arial"/>
                <w:b/>
                <w:sz w:val="22"/>
                <w:szCs w:val="22"/>
              </w:rPr>
            </w:pPr>
            <w:r w:rsidRPr="00300F4B">
              <w:rPr>
                <w:rFonts w:ascii="Arial" w:hAnsi="Arial" w:cs="Arial"/>
                <w:b/>
                <w:sz w:val="22"/>
                <w:szCs w:val="22"/>
              </w:rPr>
              <w:t>Policy related updates David Nuttall</w:t>
            </w:r>
            <w:r>
              <w:rPr>
                <w:rFonts w:ascii="Arial" w:hAnsi="Arial" w:cs="Arial"/>
                <w:b/>
                <w:sz w:val="22"/>
                <w:szCs w:val="22"/>
              </w:rPr>
              <w:t xml:space="preserve"> (DHSC)</w:t>
            </w:r>
          </w:p>
          <w:p w14:paraId="059148C4" w14:textId="77777777" w:rsidR="00685EDE" w:rsidRDefault="00685EDE" w:rsidP="00014AC3">
            <w:pPr>
              <w:rPr>
                <w:rFonts w:ascii="Arial" w:hAnsi="Arial" w:cs="Arial"/>
                <w:b/>
                <w:sz w:val="22"/>
                <w:szCs w:val="22"/>
              </w:rPr>
            </w:pPr>
          </w:p>
          <w:p w14:paraId="37C79A9C" w14:textId="04475E13" w:rsidR="00E1197B" w:rsidRDefault="00E1197B" w:rsidP="00E1197B">
            <w:pPr>
              <w:pStyle w:val="ListParagraph"/>
              <w:numPr>
                <w:ilvl w:val="0"/>
                <w:numId w:val="28"/>
              </w:numPr>
              <w:ind w:left="360"/>
              <w:rPr>
                <w:rFonts w:ascii="Arial" w:hAnsi="Arial" w:cs="Arial"/>
                <w:sz w:val="22"/>
                <w:szCs w:val="22"/>
              </w:rPr>
            </w:pPr>
            <w:r w:rsidRPr="008B52F5">
              <w:rPr>
                <w:rFonts w:ascii="Arial" w:hAnsi="Arial" w:cs="Arial"/>
                <w:sz w:val="22"/>
                <w:szCs w:val="22"/>
              </w:rPr>
              <w:t xml:space="preserve">Action Plan from Building the Right Support </w:t>
            </w:r>
            <w:r>
              <w:rPr>
                <w:rFonts w:ascii="Arial" w:hAnsi="Arial" w:cs="Arial"/>
                <w:sz w:val="22"/>
                <w:szCs w:val="22"/>
              </w:rPr>
              <w:t>–</w:t>
            </w:r>
            <w:r w:rsidRPr="008B52F5">
              <w:rPr>
                <w:rFonts w:ascii="Arial" w:hAnsi="Arial" w:cs="Arial"/>
                <w:sz w:val="22"/>
                <w:szCs w:val="22"/>
              </w:rPr>
              <w:t xml:space="preserve"> </w:t>
            </w:r>
            <w:r>
              <w:rPr>
                <w:rFonts w:ascii="Arial" w:hAnsi="Arial" w:cs="Arial"/>
                <w:sz w:val="22"/>
                <w:szCs w:val="22"/>
              </w:rPr>
              <w:t xml:space="preserve">The draft </w:t>
            </w:r>
            <w:r w:rsidR="00414F6D">
              <w:rPr>
                <w:rFonts w:ascii="Arial" w:hAnsi="Arial" w:cs="Arial"/>
                <w:sz w:val="22"/>
                <w:szCs w:val="22"/>
              </w:rPr>
              <w:t>1</w:t>
            </w:r>
            <w:r w:rsidR="00414F6D" w:rsidRPr="00414F6D">
              <w:rPr>
                <w:rFonts w:ascii="Arial" w:hAnsi="Arial" w:cs="Arial"/>
                <w:sz w:val="22"/>
                <w:szCs w:val="22"/>
                <w:vertAlign w:val="superscript"/>
              </w:rPr>
              <w:t>st</w:t>
            </w:r>
            <w:r w:rsidR="00414F6D">
              <w:rPr>
                <w:rFonts w:ascii="Arial" w:hAnsi="Arial" w:cs="Arial"/>
                <w:sz w:val="22"/>
                <w:szCs w:val="22"/>
              </w:rPr>
              <w:t xml:space="preserve"> version was published and shared with key stakeholders</w:t>
            </w:r>
            <w:r w:rsidR="00685ECF">
              <w:rPr>
                <w:rFonts w:ascii="Arial" w:hAnsi="Arial" w:cs="Arial"/>
                <w:sz w:val="22"/>
                <w:szCs w:val="22"/>
              </w:rPr>
              <w:t xml:space="preserve"> and engagement has been undertaken with a variety of groups.  Now collating diverse feedback with over 400 comments.  Will now look at these and develop a </w:t>
            </w:r>
            <w:r w:rsidR="00AB6F7C">
              <w:rPr>
                <w:rFonts w:ascii="Arial" w:hAnsi="Arial" w:cs="Arial"/>
                <w:sz w:val="22"/>
                <w:szCs w:val="22"/>
              </w:rPr>
              <w:t>revised action plan.</w:t>
            </w:r>
          </w:p>
          <w:p w14:paraId="40F0AEDB" w14:textId="03F907C8" w:rsidR="00AB6F7C" w:rsidRDefault="00AB6F7C" w:rsidP="00E1197B">
            <w:pPr>
              <w:pStyle w:val="ListParagraph"/>
              <w:numPr>
                <w:ilvl w:val="0"/>
                <w:numId w:val="28"/>
              </w:numPr>
              <w:ind w:left="360"/>
              <w:rPr>
                <w:rFonts w:ascii="Arial" w:hAnsi="Arial" w:cs="Arial"/>
                <w:sz w:val="22"/>
                <w:szCs w:val="22"/>
              </w:rPr>
            </w:pPr>
            <w:r>
              <w:rPr>
                <w:rFonts w:ascii="Arial" w:hAnsi="Arial" w:cs="Arial"/>
                <w:sz w:val="22"/>
                <w:szCs w:val="22"/>
              </w:rPr>
              <w:t>ICETR are now back to being undertaken face to face.</w:t>
            </w:r>
          </w:p>
          <w:p w14:paraId="20AF7888" w14:textId="03AC4406" w:rsidR="00AB6F7C" w:rsidRDefault="00AB6F7C" w:rsidP="00E1197B">
            <w:pPr>
              <w:pStyle w:val="ListParagraph"/>
              <w:numPr>
                <w:ilvl w:val="0"/>
                <w:numId w:val="28"/>
              </w:numPr>
              <w:ind w:left="360"/>
              <w:rPr>
                <w:rFonts w:ascii="Arial" w:hAnsi="Arial" w:cs="Arial"/>
                <w:sz w:val="22"/>
                <w:szCs w:val="22"/>
              </w:rPr>
            </w:pPr>
            <w:r>
              <w:rPr>
                <w:rFonts w:ascii="Arial" w:hAnsi="Arial" w:cs="Arial"/>
                <w:sz w:val="22"/>
                <w:szCs w:val="22"/>
              </w:rPr>
              <w:t xml:space="preserve">Senior Intervenor pilot – moving forward with each person taking </w:t>
            </w:r>
            <w:proofErr w:type="gramStart"/>
            <w:r>
              <w:rPr>
                <w:rFonts w:ascii="Arial" w:hAnsi="Arial" w:cs="Arial"/>
                <w:sz w:val="22"/>
                <w:szCs w:val="22"/>
              </w:rPr>
              <w:t>an a</w:t>
            </w:r>
            <w:proofErr w:type="gramEnd"/>
            <w:r>
              <w:rPr>
                <w:rFonts w:ascii="Arial" w:hAnsi="Arial" w:cs="Arial"/>
                <w:sz w:val="22"/>
                <w:szCs w:val="22"/>
              </w:rPr>
              <w:t xml:space="preserve"> small number of cases to try and sort out the intractable problems that are preventing discharge.</w:t>
            </w:r>
          </w:p>
          <w:p w14:paraId="02BA4EC9" w14:textId="3A0105FE" w:rsidR="00AB6F7C" w:rsidRDefault="00AB6F7C" w:rsidP="00E1197B">
            <w:pPr>
              <w:pStyle w:val="ListParagraph"/>
              <w:numPr>
                <w:ilvl w:val="0"/>
                <w:numId w:val="28"/>
              </w:numPr>
              <w:ind w:left="360"/>
              <w:rPr>
                <w:rFonts w:ascii="Arial" w:hAnsi="Arial" w:cs="Arial"/>
                <w:sz w:val="22"/>
                <w:szCs w:val="22"/>
              </w:rPr>
            </w:pPr>
            <w:r>
              <w:rPr>
                <w:rFonts w:ascii="Arial" w:hAnsi="Arial" w:cs="Arial"/>
                <w:sz w:val="22"/>
                <w:szCs w:val="22"/>
              </w:rPr>
              <w:t>Autism Strateg</w:t>
            </w:r>
            <w:r w:rsidR="008A79E8">
              <w:rPr>
                <w:rFonts w:ascii="Arial" w:hAnsi="Arial" w:cs="Arial"/>
                <w:sz w:val="22"/>
                <w:szCs w:val="22"/>
              </w:rPr>
              <w:t>y – moving forward on implementation and looking ahead to Years 2 – 4 actions.</w:t>
            </w:r>
          </w:p>
          <w:p w14:paraId="544FC1C8" w14:textId="1C76E771" w:rsidR="008A79E8" w:rsidRDefault="00DB1A38" w:rsidP="00E1197B">
            <w:pPr>
              <w:pStyle w:val="ListParagraph"/>
              <w:numPr>
                <w:ilvl w:val="0"/>
                <w:numId w:val="28"/>
              </w:numPr>
              <w:ind w:left="360"/>
              <w:rPr>
                <w:rFonts w:ascii="Arial" w:hAnsi="Arial" w:cs="Arial"/>
                <w:sz w:val="22"/>
                <w:szCs w:val="22"/>
              </w:rPr>
            </w:pPr>
            <w:r>
              <w:rPr>
                <w:rFonts w:ascii="Arial" w:hAnsi="Arial" w:cs="Arial"/>
                <w:sz w:val="22"/>
                <w:szCs w:val="22"/>
              </w:rPr>
              <w:lastRenderedPageBreak/>
              <w:t xml:space="preserve">Community Discharge grants - £21m in England and </w:t>
            </w:r>
            <w:r w:rsidR="00E758F8">
              <w:rPr>
                <w:rFonts w:ascii="Arial" w:hAnsi="Arial" w:cs="Arial"/>
                <w:sz w:val="22"/>
                <w:szCs w:val="22"/>
              </w:rPr>
              <w:t>equivalents in other nations have been paid to help support double running costs for people leaving inpatient services.</w:t>
            </w:r>
          </w:p>
          <w:p w14:paraId="18998D14" w14:textId="4FD733AF" w:rsidR="00E758F8" w:rsidRDefault="00E758F8" w:rsidP="00E1197B">
            <w:pPr>
              <w:pStyle w:val="ListParagraph"/>
              <w:numPr>
                <w:ilvl w:val="0"/>
                <w:numId w:val="28"/>
              </w:numPr>
              <w:ind w:left="360"/>
              <w:rPr>
                <w:rFonts w:ascii="Arial" w:hAnsi="Arial" w:cs="Arial"/>
                <w:sz w:val="22"/>
                <w:szCs w:val="22"/>
              </w:rPr>
            </w:pPr>
            <w:r>
              <w:rPr>
                <w:rFonts w:ascii="Arial" w:hAnsi="Arial" w:cs="Arial"/>
                <w:sz w:val="22"/>
                <w:szCs w:val="22"/>
              </w:rPr>
              <w:t>Down’s Syndrome Private members bill</w:t>
            </w:r>
            <w:r w:rsidR="009C540B">
              <w:rPr>
                <w:rFonts w:ascii="Arial" w:hAnsi="Arial" w:cs="Arial"/>
                <w:sz w:val="22"/>
                <w:szCs w:val="22"/>
              </w:rPr>
              <w:t xml:space="preserve"> – the government are supporting it.  Aimed to meet the specific needs of people with Down’s syndrome within current legal frameworks.  Will be going for 2</w:t>
            </w:r>
            <w:r w:rsidR="009C540B" w:rsidRPr="009C540B">
              <w:rPr>
                <w:rFonts w:ascii="Arial" w:hAnsi="Arial" w:cs="Arial"/>
                <w:sz w:val="22"/>
                <w:szCs w:val="22"/>
                <w:vertAlign w:val="superscript"/>
              </w:rPr>
              <w:t>nd</w:t>
            </w:r>
            <w:r w:rsidR="009C540B">
              <w:rPr>
                <w:rFonts w:ascii="Arial" w:hAnsi="Arial" w:cs="Arial"/>
                <w:sz w:val="22"/>
                <w:szCs w:val="22"/>
              </w:rPr>
              <w:t xml:space="preserve"> reading and then to Committee stage.</w:t>
            </w:r>
          </w:p>
          <w:p w14:paraId="5734FA57" w14:textId="7BFD90A4" w:rsidR="001F0CAA" w:rsidRPr="00685EDE" w:rsidRDefault="001F0CAA" w:rsidP="00837C14">
            <w:pPr>
              <w:pStyle w:val="ListParagraph"/>
              <w:numPr>
                <w:ilvl w:val="0"/>
                <w:numId w:val="28"/>
              </w:numPr>
              <w:ind w:left="360"/>
              <w:rPr>
                <w:rFonts w:ascii="Arial" w:hAnsi="Arial" w:cs="Arial"/>
                <w:sz w:val="22"/>
                <w:szCs w:val="22"/>
              </w:rPr>
            </w:pPr>
            <w:r w:rsidRPr="00685EDE">
              <w:rPr>
                <w:rFonts w:ascii="Arial" w:hAnsi="Arial" w:cs="Arial"/>
                <w:sz w:val="22"/>
                <w:szCs w:val="22"/>
              </w:rPr>
              <w:t>Oliver McGowan Mandatory Training (OMMT)</w:t>
            </w:r>
            <w:r w:rsidR="00685EDE" w:rsidRPr="00685EDE">
              <w:rPr>
                <w:rFonts w:ascii="Arial" w:hAnsi="Arial" w:cs="Arial"/>
                <w:sz w:val="22"/>
                <w:szCs w:val="22"/>
              </w:rPr>
              <w:t xml:space="preserve"> - </w:t>
            </w:r>
            <w:r w:rsidRPr="00685EDE">
              <w:rPr>
                <w:rFonts w:ascii="Arial" w:hAnsi="Arial" w:cs="Arial"/>
                <w:sz w:val="22"/>
                <w:szCs w:val="22"/>
              </w:rPr>
              <w:t xml:space="preserve">The OMMT pilot was ongoing with three delivery partners alongside an evaluation partner (NDTI). Evaluation is due for completion in </w:t>
            </w:r>
            <w:r w:rsidR="00712CEC">
              <w:rPr>
                <w:rFonts w:ascii="Arial" w:hAnsi="Arial" w:cs="Arial"/>
                <w:sz w:val="22"/>
                <w:szCs w:val="22"/>
              </w:rPr>
              <w:t>Spring</w:t>
            </w:r>
            <w:r w:rsidRPr="00685EDE">
              <w:rPr>
                <w:rFonts w:ascii="Arial" w:hAnsi="Arial" w:cs="Arial"/>
                <w:sz w:val="22"/>
                <w:szCs w:val="22"/>
              </w:rPr>
              <w:t xml:space="preserve"> 2022</w:t>
            </w:r>
            <w:r w:rsidR="00712CEC">
              <w:rPr>
                <w:rFonts w:ascii="Arial" w:hAnsi="Arial" w:cs="Arial"/>
                <w:sz w:val="22"/>
                <w:szCs w:val="22"/>
              </w:rPr>
              <w:t xml:space="preserve"> when it will give recommendations and costs.</w:t>
            </w:r>
          </w:p>
          <w:p w14:paraId="50CDF100" w14:textId="77777777" w:rsidR="002F5808" w:rsidRDefault="002F5808" w:rsidP="00837C14">
            <w:pPr>
              <w:rPr>
                <w:rFonts w:ascii="Arial" w:hAnsi="Arial" w:cs="Arial"/>
                <w:sz w:val="22"/>
                <w:szCs w:val="22"/>
              </w:rPr>
            </w:pPr>
          </w:p>
          <w:p w14:paraId="654DB480" w14:textId="068FAC34" w:rsidR="00685EDE" w:rsidRDefault="000A4283" w:rsidP="00837C14">
            <w:pPr>
              <w:rPr>
                <w:rFonts w:ascii="Arial" w:hAnsi="Arial" w:cs="Arial"/>
                <w:sz w:val="22"/>
                <w:szCs w:val="22"/>
              </w:rPr>
            </w:pPr>
            <w:r>
              <w:rPr>
                <w:rFonts w:ascii="Arial" w:hAnsi="Arial" w:cs="Arial"/>
                <w:sz w:val="22"/>
                <w:szCs w:val="22"/>
              </w:rPr>
              <w:t>Questions to Dave:</w:t>
            </w:r>
          </w:p>
          <w:p w14:paraId="761C5C1B" w14:textId="77777777" w:rsidR="000A4283" w:rsidRDefault="000A4283" w:rsidP="00837C14">
            <w:pPr>
              <w:rPr>
                <w:rFonts w:ascii="Arial" w:hAnsi="Arial" w:cs="Arial"/>
                <w:sz w:val="22"/>
                <w:szCs w:val="22"/>
              </w:rPr>
            </w:pPr>
          </w:p>
          <w:p w14:paraId="5CA36ACB" w14:textId="07E5B827" w:rsidR="00244C90" w:rsidRDefault="00244C90" w:rsidP="00244C90">
            <w:pPr>
              <w:rPr>
                <w:rFonts w:ascii="Arial" w:hAnsi="Arial" w:cs="Arial"/>
                <w:sz w:val="22"/>
                <w:szCs w:val="22"/>
              </w:rPr>
            </w:pPr>
            <w:r>
              <w:rPr>
                <w:rFonts w:ascii="Arial" w:hAnsi="Arial" w:cs="Arial"/>
                <w:sz w:val="22"/>
                <w:szCs w:val="22"/>
              </w:rPr>
              <w:t xml:space="preserve">VC </w:t>
            </w:r>
            <w:r w:rsidR="002F5808">
              <w:rPr>
                <w:rFonts w:ascii="Arial" w:hAnsi="Arial" w:cs="Arial"/>
                <w:sz w:val="22"/>
                <w:szCs w:val="22"/>
              </w:rPr>
              <w:t>asked about the reviews for the 70+ people in</w:t>
            </w:r>
            <w:r>
              <w:rPr>
                <w:rFonts w:ascii="Arial" w:hAnsi="Arial" w:cs="Arial"/>
                <w:sz w:val="22"/>
                <w:szCs w:val="22"/>
              </w:rPr>
              <w:t xml:space="preserve"> Long term Segregation (LTS). </w:t>
            </w:r>
            <w:r w:rsidR="002F5808">
              <w:rPr>
                <w:rFonts w:ascii="Arial" w:hAnsi="Arial" w:cs="Arial"/>
                <w:sz w:val="22"/>
                <w:szCs w:val="22"/>
              </w:rPr>
              <w:t xml:space="preserve">DHSC are updating the current list of people.  The original reviews </w:t>
            </w:r>
            <w:r w:rsidR="00732AD5">
              <w:rPr>
                <w:rFonts w:ascii="Arial" w:hAnsi="Arial" w:cs="Arial"/>
                <w:sz w:val="22"/>
                <w:szCs w:val="22"/>
              </w:rPr>
              <w:t>did not get the results wanted.  Some people have been discharged, some moved out of LTS</w:t>
            </w:r>
            <w:r w:rsidR="00F178A5">
              <w:rPr>
                <w:rFonts w:ascii="Arial" w:hAnsi="Arial" w:cs="Arial"/>
                <w:sz w:val="22"/>
                <w:szCs w:val="22"/>
              </w:rPr>
              <w:t xml:space="preserve">.  </w:t>
            </w:r>
            <w:proofErr w:type="gramStart"/>
            <w:r w:rsidR="00F178A5">
              <w:rPr>
                <w:rFonts w:ascii="Arial" w:hAnsi="Arial" w:cs="Arial"/>
                <w:sz w:val="22"/>
                <w:szCs w:val="22"/>
              </w:rPr>
              <w:t>However</w:t>
            </w:r>
            <w:proofErr w:type="gramEnd"/>
            <w:r w:rsidR="00F178A5">
              <w:rPr>
                <w:rFonts w:ascii="Arial" w:hAnsi="Arial" w:cs="Arial"/>
                <w:sz w:val="22"/>
                <w:szCs w:val="22"/>
              </w:rPr>
              <w:t xml:space="preserve"> for others the Covid pandemic did not help, and for others recommendations have not been followed.  The Senior Intervenors will be working to broker solutions for these people.</w:t>
            </w:r>
          </w:p>
          <w:p w14:paraId="12D65795" w14:textId="43EAB76F" w:rsidR="00733F60" w:rsidRDefault="00733F60" w:rsidP="00244C90">
            <w:pPr>
              <w:rPr>
                <w:rFonts w:ascii="Arial" w:hAnsi="Arial" w:cs="Arial"/>
                <w:sz w:val="22"/>
                <w:szCs w:val="22"/>
              </w:rPr>
            </w:pPr>
          </w:p>
          <w:p w14:paraId="1E8C0208" w14:textId="42579B53" w:rsidR="00733F60" w:rsidRDefault="00733F60" w:rsidP="00244C90">
            <w:pPr>
              <w:rPr>
                <w:rFonts w:ascii="Arial" w:hAnsi="Arial" w:cs="Arial"/>
                <w:sz w:val="22"/>
                <w:szCs w:val="22"/>
              </w:rPr>
            </w:pPr>
            <w:r>
              <w:rPr>
                <w:rFonts w:ascii="Arial" w:hAnsi="Arial" w:cs="Arial"/>
                <w:sz w:val="22"/>
                <w:szCs w:val="22"/>
              </w:rPr>
              <w:t xml:space="preserve">A question was asked about whether hospital closures are proceeding quicker than the development of appropriate community support, meaning that people are having to move even further away from their local services.  </w:t>
            </w:r>
            <w:r w:rsidR="00494AEF">
              <w:rPr>
                <w:rFonts w:ascii="Arial" w:hAnsi="Arial" w:cs="Arial"/>
                <w:sz w:val="22"/>
                <w:szCs w:val="22"/>
              </w:rPr>
              <w:t>Dave commented that any hospital closures are led by CQC as the regulator and not DHSC or NHSE.</w:t>
            </w:r>
          </w:p>
          <w:p w14:paraId="35EE8A62" w14:textId="1B3F932B" w:rsidR="00631578" w:rsidRDefault="00631578" w:rsidP="00244C90">
            <w:pPr>
              <w:rPr>
                <w:rFonts w:ascii="Arial" w:hAnsi="Arial" w:cs="Arial"/>
                <w:sz w:val="22"/>
                <w:szCs w:val="22"/>
              </w:rPr>
            </w:pPr>
          </w:p>
          <w:p w14:paraId="70FD899F" w14:textId="49486B55" w:rsidR="00631578" w:rsidRDefault="00631578" w:rsidP="00244C90">
            <w:pPr>
              <w:rPr>
                <w:rFonts w:ascii="Arial" w:hAnsi="Arial" w:cs="Arial"/>
                <w:b/>
                <w:bCs/>
                <w:sz w:val="22"/>
                <w:szCs w:val="22"/>
              </w:rPr>
            </w:pPr>
            <w:r>
              <w:rPr>
                <w:rFonts w:ascii="Arial" w:hAnsi="Arial" w:cs="Arial"/>
                <w:sz w:val="22"/>
                <w:szCs w:val="22"/>
              </w:rPr>
              <w:t>Kirsten asked whether there was sufficient in the Building the Right Support Action plan about physical health of people in inpatient units</w:t>
            </w:r>
            <w:r w:rsidR="003838CE">
              <w:rPr>
                <w:rFonts w:ascii="Arial" w:hAnsi="Arial" w:cs="Arial"/>
                <w:sz w:val="22"/>
                <w:szCs w:val="22"/>
              </w:rPr>
              <w:t xml:space="preserve">, and the importance of primary care input to units.  </w:t>
            </w:r>
            <w:r w:rsidR="003838CE" w:rsidRPr="003838CE">
              <w:rPr>
                <w:rFonts w:ascii="Arial" w:hAnsi="Arial" w:cs="Arial"/>
                <w:b/>
                <w:bCs/>
                <w:sz w:val="22"/>
                <w:szCs w:val="22"/>
              </w:rPr>
              <w:t>Action:  Dave to pick up with Kirsten outside the meeting.</w:t>
            </w:r>
          </w:p>
          <w:p w14:paraId="7A4A6C0D" w14:textId="14201634" w:rsidR="003838CE" w:rsidRDefault="003838CE" w:rsidP="00244C90">
            <w:pPr>
              <w:rPr>
                <w:rFonts w:ascii="Arial" w:hAnsi="Arial" w:cs="Arial"/>
                <w:b/>
                <w:bCs/>
                <w:sz w:val="22"/>
                <w:szCs w:val="22"/>
              </w:rPr>
            </w:pPr>
          </w:p>
          <w:p w14:paraId="2E007686" w14:textId="75AF7DEB" w:rsidR="003838CE" w:rsidRPr="00676132" w:rsidRDefault="00676132" w:rsidP="00244C90">
            <w:pPr>
              <w:rPr>
                <w:rFonts w:ascii="Arial" w:hAnsi="Arial" w:cs="Arial"/>
                <w:sz w:val="22"/>
                <w:szCs w:val="22"/>
              </w:rPr>
            </w:pPr>
            <w:r w:rsidRPr="00676132">
              <w:rPr>
                <w:rFonts w:ascii="Arial" w:hAnsi="Arial" w:cs="Arial"/>
                <w:sz w:val="22"/>
                <w:szCs w:val="22"/>
              </w:rPr>
              <w:t>D</w:t>
            </w:r>
            <w:r>
              <w:rPr>
                <w:rFonts w:ascii="Arial" w:hAnsi="Arial" w:cs="Arial"/>
                <w:sz w:val="22"/>
                <w:szCs w:val="22"/>
              </w:rPr>
              <w:t xml:space="preserve">own’s syndrome bill </w:t>
            </w:r>
            <w:r w:rsidR="00C81DCF">
              <w:rPr>
                <w:rFonts w:ascii="Arial" w:hAnsi="Arial" w:cs="Arial"/>
                <w:sz w:val="22"/>
                <w:szCs w:val="22"/>
              </w:rPr>
              <w:t>–</w:t>
            </w:r>
            <w:r>
              <w:rPr>
                <w:rFonts w:ascii="Arial" w:hAnsi="Arial" w:cs="Arial"/>
                <w:sz w:val="22"/>
                <w:szCs w:val="22"/>
              </w:rPr>
              <w:t xml:space="preserve"> </w:t>
            </w:r>
            <w:r w:rsidR="00C81DCF">
              <w:rPr>
                <w:rFonts w:ascii="Arial" w:hAnsi="Arial" w:cs="Arial"/>
                <w:sz w:val="22"/>
                <w:szCs w:val="22"/>
              </w:rPr>
              <w:t xml:space="preserve">concerns were raised about whether this bill will lead to discrimination against other people with LD.  Dave </w:t>
            </w:r>
            <w:r w:rsidR="005E2C33">
              <w:rPr>
                <w:rFonts w:ascii="Arial" w:hAnsi="Arial" w:cs="Arial"/>
                <w:sz w:val="22"/>
                <w:szCs w:val="22"/>
              </w:rPr>
              <w:t xml:space="preserve">responded that the bill was trying to emphasise the </w:t>
            </w:r>
            <w:proofErr w:type="gramStart"/>
            <w:r w:rsidR="005E2C33">
              <w:rPr>
                <w:rFonts w:ascii="Arial" w:hAnsi="Arial" w:cs="Arial"/>
                <w:sz w:val="22"/>
                <w:szCs w:val="22"/>
              </w:rPr>
              <w:t>particular needs</w:t>
            </w:r>
            <w:proofErr w:type="gramEnd"/>
            <w:r w:rsidR="005E2C33">
              <w:rPr>
                <w:rFonts w:ascii="Arial" w:hAnsi="Arial" w:cs="Arial"/>
                <w:sz w:val="22"/>
                <w:szCs w:val="22"/>
              </w:rPr>
              <w:t xml:space="preserve"> of people with Down’s syndrome</w:t>
            </w:r>
            <w:r w:rsidR="00763591">
              <w:rPr>
                <w:rFonts w:ascii="Arial" w:hAnsi="Arial" w:cs="Arial"/>
                <w:sz w:val="22"/>
                <w:szCs w:val="22"/>
              </w:rPr>
              <w:t xml:space="preserve"> within existing legal frameworks</w:t>
            </w:r>
            <w:r w:rsidR="00FE77A1">
              <w:rPr>
                <w:rFonts w:ascii="Arial" w:hAnsi="Arial" w:cs="Arial"/>
                <w:sz w:val="22"/>
                <w:szCs w:val="22"/>
              </w:rPr>
              <w:t xml:space="preserve"> but would also provide guidance for people with LD in general.</w:t>
            </w:r>
          </w:p>
          <w:p w14:paraId="5DB236C6" w14:textId="50CE940D" w:rsidR="00244C90" w:rsidRDefault="00244C90" w:rsidP="00244C90">
            <w:pPr>
              <w:rPr>
                <w:rFonts w:ascii="Arial" w:hAnsi="Arial" w:cs="Arial"/>
                <w:sz w:val="22"/>
                <w:szCs w:val="22"/>
              </w:rPr>
            </w:pPr>
          </w:p>
          <w:p w14:paraId="20129DAD" w14:textId="0E13461B" w:rsidR="00B05E24" w:rsidRDefault="00B05E24" w:rsidP="00244C90">
            <w:pPr>
              <w:rPr>
                <w:rFonts w:ascii="Arial" w:hAnsi="Arial" w:cs="Arial"/>
                <w:sz w:val="22"/>
                <w:szCs w:val="22"/>
              </w:rPr>
            </w:pPr>
            <w:r>
              <w:rPr>
                <w:rFonts w:ascii="Arial" w:hAnsi="Arial" w:cs="Arial"/>
                <w:sz w:val="22"/>
                <w:szCs w:val="22"/>
              </w:rPr>
              <w:t>Concern was raised about whether private hospi</w:t>
            </w:r>
            <w:r w:rsidR="001B0F64">
              <w:rPr>
                <w:rFonts w:ascii="Arial" w:hAnsi="Arial" w:cs="Arial"/>
                <w:sz w:val="22"/>
                <w:szCs w:val="22"/>
              </w:rPr>
              <w:t>tals were the key issue of concern.  Dave responded that there was not a massive difference in CQC ratings between NHS and private hospitals, but settings where the ratings were downgraded</w:t>
            </w:r>
            <w:r w:rsidR="00420D22">
              <w:rPr>
                <w:rFonts w:ascii="Arial" w:hAnsi="Arial" w:cs="Arial"/>
                <w:sz w:val="22"/>
                <w:szCs w:val="22"/>
              </w:rPr>
              <w:t xml:space="preserve"> tended to be the private hospitals and particular organisations.  Concern about the level of scrutiny which is why they have introduced Host Commissioner responsibilities</w:t>
            </w:r>
            <w:r w:rsidR="00477D70">
              <w:rPr>
                <w:rFonts w:ascii="Arial" w:hAnsi="Arial" w:cs="Arial"/>
                <w:sz w:val="22"/>
                <w:szCs w:val="22"/>
              </w:rPr>
              <w:t xml:space="preserve"> and the Safe and Well being reviews.  Karen asked if accreditation with QNLD inpatient standards could be made mandatory.  Ken responded that CQC are looking at </w:t>
            </w:r>
            <w:proofErr w:type="gramStart"/>
            <w:r w:rsidR="00477D70">
              <w:rPr>
                <w:rFonts w:ascii="Arial" w:hAnsi="Arial" w:cs="Arial"/>
                <w:sz w:val="22"/>
                <w:szCs w:val="22"/>
              </w:rPr>
              <w:t>this, and</w:t>
            </w:r>
            <w:proofErr w:type="gramEnd"/>
            <w:r w:rsidR="00477D70">
              <w:rPr>
                <w:rFonts w:ascii="Arial" w:hAnsi="Arial" w:cs="Arial"/>
                <w:sz w:val="22"/>
                <w:szCs w:val="22"/>
              </w:rPr>
              <w:t xml:space="preserve"> asking units questions about QNLD accreditation.</w:t>
            </w:r>
            <w:r w:rsidR="00EC74AA">
              <w:rPr>
                <w:rFonts w:ascii="Arial" w:hAnsi="Arial" w:cs="Arial"/>
                <w:sz w:val="22"/>
                <w:szCs w:val="22"/>
              </w:rPr>
              <w:t xml:space="preserve">  Dave felt that there needs to be greater consistency and requirements re standards which should be embedded within commissioning contracts.</w:t>
            </w:r>
          </w:p>
          <w:p w14:paraId="18D554C9" w14:textId="4CBE1B24" w:rsidR="00AC56A6" w:rsidRPr="00AC56A6" w:rsidRDefault="00AC56A6" w:rsidP="00244C90">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7F27B8" w14:textId="68BBCEF9" w:rsidR="00ED7A32" w:rsidRPr="00014AC3" w:rsidRDefault="00ED7A32" w:rsidP="00014AC3">
            <w:pPr>
              <w:rPr>
                <w:rFonts w:ascii="Arial" w:hAnsi="Arial" w:cs="Arial"/>
                <w:b/>
                <w:sz w:val="22"/>
                <w:szCs w:val="22"/>
              </w:rPr>
            </w:pPr>
          </w:p>
        </w:tc>
      </w:tr>
      <w:tr w:rsidR="00AA0811" w:rsidRPr="00DF0C39" w14:paraId="0C6C2387"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7C4BC7C" w14:textId="1D670D7F" w:rsidR="00AA0811" w:rsidRDefault="00AA0811" w:rsidP="00B916AE">
            <w:pPr>
              <w:rPr>
                <w:rFonts w:ascii="Arial" w:hAnsi="Arial" w:cs="Arial"/>
                <w:b/>
                <w:bCs/>
                <w:sz w:val="22"/>
                <w:szCs w:val="22"/>
              </w:rPr>
            </w:pPr>
            <w:r>
              <w:rPr>
                <w:rFonts w:ascii="Arial" w:hAnsi="Arial" w:cs="Arial"/>
                <w:b/>
                <w:bCs/>
                <w:sz w:val="22"/>
                <w:szCs w:val="22"/>
              </w:rPr>
              <w:t>5.2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CADD105" w14:textId="77777777" w:rsidR="00AA0811" w:rsidRPr="00C7762E" w:rsidRDefault="00AA0811" w:rsidP="008B52F5">
            <w:pPr>
              <w:rPr>
                <w:rFonts w:ascii="Arial" w:hAnsi="Arial" w:cs="Arial"/>
                <w:b/>
                <w:bCs/>
                <w:sz w:val="22"/>
                <w:szCs w:val="22"/>
              </w:rPr>
            </w:pPr>
            <w:r w:rsidRPr="00C7762E">
              <w:rPr>
                <w:rFonts w:ascii="Arial" w:hAnsi="Arial" w:cs="Arial"/>
                <w:b/>
                <w:bCs/>
                <w:sz w:val="22"/>
                <w:szCs w:val="22"/>
              </w:rPr>
              <w:t>Update on External Support Group – Viv Cooper</w:t>
            </w:r>
          </w:p>
          <w:p w14:paraId="0E24C3A8" w14:textId="77777777" w:rsidR="00AA0811" w:rsidRPr="003E33D4" w:rsidRDefault="00AA0811" w:rsidP="008B52F5">
            <w:pPr>
              <w:rPr>
                <w:rFonts w:ascii="Arial" w:hAnsi="Arial" w:cs="Arial"/>
                <w:sz w:val="22"/>
                <w:szCs w:val="22"/>
              </w:rPr>
            </w:pPr>
          </w:p>
          <w:p w14:paraId="72906DB6" w14:textId="77777777" w:rsidR="00AA0811" w:rsidRDefault="00AA0811" w:rsidP="008B52F5">
            <w:pPr>
              <w:rPr>
                <w:rFonts w:ascii="Arial" w:hAnsi="Arial" w:cs="Arial"/>
                <w:sz w:val="22"/>
                <w:szCs w:val="22"/>
              </w:rPr>
            </w:pPr>
            <w:r w:rsidRPr="003E33D4">
              <w:rPr>
                <w:rFonts w:ascii="Arial" w:hAnsi="Arial" w:cs="Arial"/>
                <w:sz w:val="22"/>
                <w:szCs w:val="22"/>
              </w:rPr>
              <w:lastRenderedPageBreak/>
              <w:t>This was a Challenging Behaviour Foundation initi</w:t>
            </w:r>
            <w:r w:rsidR="003E33D4" w:rsidRPr="003E33D4">
              <w:rPr>
                <w:rFonts w:ascii="Arial" w:hAnsi="Arial" w:cs="Arial"/>
                <w:sz w:val="22"/>
                <w:szCs w:val="22"/>
              </w:rPr>
              <w:t>ative that was originally called the ‘doing group’</w:t>
            </w:r>
            <w:r w:rsidR="003E33D4">
              <w:rPr>
                <w:rFonts w:ascii="Arial" w:hAnsi="Arial" w:cs="Arial"/>
                <w:sz w:val="22"/>
                <w:szCs w:val="22"/>
              </w:rPr>
              <w:t xml:space="preserve"> to </w:t>
            </w:r>
            <w:proofErr w:type="spellStart"/>
            <w:r w:rsidR="003E33D4">
              <w:rPr>
                <w:rFonts w:ascii="Arial" w:hAnsi="Arial" w:cs="Arial"/>
                <w:sz w:val="22"/>
                <w:szCs w:val="22"/>
              </w:rPr>
              <w:t>being</w:t>
            </w:r>
            <w:proofErr w:type="spellEnd"/>
            <w:r w:rsidR="003E33D4">
              <w:rPr>
                <w:rFonts w:ascii="Arial" w:hAnsi="Arial" w:cs="Arial"/>
                <w:sz w:val="22"/>
                <w:szCs w:val="22"/>
              </w:rPr>
              <w:t xml:space="preserve"> </w:t>
            </w:r>
            <w:r w:rsidR="00BF79F0">
              <w:rPr>
                <w:rFonts w:ascii="Arial" w:hAnsi="Arial" w:cs="Arial"/>
                <w:sz w:val="22"/>
                <w:szCs w:val="22"/>
              </w:rPr>
              <w:t xml:space="preserve">people </w:t>
            </w:r>
            <w:r w:rsidR="003E33D4">
              <w:rPr>
                <w:rFonts w:ascii="Arial" w:hAnsi="Arial" w:cs="Arial"/>
                <w:sz w:val="22"/>
                <w:szCs w:val="22"/>
              </w:rPr>
              <w:t xml:space="preserve">together </w:t>
            </w:r>
            <w:r w:rsidR="00BF79F0">
              <w:rPr>
                <w:rFonts w:ascii="Arial" w:hAnsi="Arial" w:cs="Arial"/>
                <w:sz w:val="22"/>
                <w:szCs w:val="22"/>
              </w:rPr>
              <w:t xml:space="preserve">with significant experience of working with people with learning disabilities.  </w:t>
            </w:r>
            <w:r w:rsidR="005E2023">
              <w:rPr>
                <w:rFonts w:ascii="Arial" w:hAnsi="Arial" w:cs="Arial"/>
                <w:sz w:val="22"/>
                <w:szCs w:val="22"/>
              </w:rPr>
              <w:t>There are 25 members including Ken, Ashok, Theresa Joyce, Peter Baker.  They have worked with 1 person at the request of NHSE</w:t>
            </w:r>
            <w:r w:rsidR="007977B3">
              <w:rPr>
                <w:rFonts w:ascii="Arial" w:hAnsi="Arial" w:cs="Arial"/>
                <w:sz w:val="22"/>
                <w:szCs w:val="22"/>
              </w:rPr>
              <w:t>.  The process is that the local area contacts the group and asks for help.  3 members work with the local t</w:t>
            </w:r>
            <w:r w:rsidR="00341F1C">
              <w:rPr>
                <w:rFonts w:ascii="Arial" w:hAnsi="Arial" w:cs="Arial"/>
                <w:sz w:val="22"/>
                <w:szCs w:val="22"/>
              </w:rPr>
              <w:t xml:space="preserve">eam to help support the person to move on.  </w:t>
            </w:r>
          </w:p>
          <w:p w14:paraId="57E67697" w14:textId="77777777" w:rsidR="00341F1C" w:rsidRDefault="00341F1C" w:rsidP="008B52F5">
            <w:pPr>
              <w:rPr>
                <w:rFonts w:ascii="Arial" w:hAnsi="Arial" w:cs="Arial"/>
                <w:sz w:val="22"/>
                <w:szCs w:val="22"/>
              </w:rPr>
            </w:pPr>
          </w:p>
          <w:p w14:paraId="1AC510AD" w14:textId="77777777" w:rsidR="00341F1C" w:rsidRDefault="00341F1C" w:rsidP="008B52F5">
            <w:pPr>
              <w:rPr>
                <w:rFonts w:ascii="Arial" w:hAnsi="Arial" w:cs="Arial"/>
                <w:sz w:val="22"/>
                <w:szCs w:val="22"/>
              </w:rPr>
            </w:pPr>
            <w:r>
              <w:rPr>
                <w:rFonts w:ascii="Arial" w:hAnsi="Arial" w:cs="Arial"/>
                <w:sz w:val="22"/>
                <w:szCs w:val="22"/>
              </w:rPr>
              <w:t>One of the issues identified is the variability of Community Teams both in terms of knowledge and how stretched they were.</w:t>
            </w:r>
          </w:p>
          <w:p w14:paraId="24F51721" w14:textId="77777777" w:rsidR="00341F1C" w:rsidRDefault="00341F1C" w:rsidP="008B52F5">
            <w:pPr>
              <w:rPr>
                <w:rFonts w:ascii="Arial" w:hAnsi="Arial" w:cs="Arial"/>
                <w:sz w:val="22"/>
                <w:szCs w:val="22"/>
              </w:rPr>
            </w:pPr>
          </w:p>
          <w:p w14:paraId="4525677E" w14:textId="77777777" w:rsidR="00341F1C" w:rsidRDefault="00341F1C" w:rsidP="008B52F5">
            <w:pPr>
              <w:rPr>
                <w:rFonts w:ascii="Arial" w:hAnsi="Arial" w:cs="Arial"/>
                <w:sz w:val="22"/>
                <w:szCs w:val="22"/>
              </w:rPr>
            </w:pPr>
            <w:r>
              <w:rPr>
                <w:rFonts w:ascii="Arial" w:hAnsi="Arial" w:cs="Arial"/>
                <w:sz w:val="22"/>
                <w:szCs w:val="22"/>
              </w:rPr>
              <w:t>Karen commen</w:t>
            </w:r>
            <w:r w:rsidR="0085037F">
              <w:rPr>
                <w:rFonts w:ascii="Arial" w:hAnsi="Arial" w:cs="Arial"/>
                <w:sz w:val="22"/>
                <w:szCs w:val="22"/>
              </w:rPr>
              <w:t>ted that most community teams have seen a substantial increase in referrals and complexity without any increase in funding.  There is a need for investment</w:t>
            </w:r>
            <w:r w:rsidR="0086193C">
              <w:rPr>
                <w:rFonts w:ascii="Arial" w:hAnsi="Arial" w:cs="Arial"/>
                <w:sz w:val="22"/>
                <w:szCs w:val="22"/>
              </w:rPr>
              <w:t>.</w:t>
            </w:r>
          </w:p>
          <w:p w14:paraId="6C4C0167" w14:textId="77777777" w:rsidR="0086193C" w:rsidRDefault="0086193C" w:rsidP="008B52F5">
            <w:pPr>
              <w:rPr>
                <w:rFonts w:ascii="Arial" w:hAnsi="Arial" w:cs="Arial"/>
                <w:sz w:val="22"/>
                <w:szCs w:val="22"/>
              </w:rPr>
            </w:pPr>
          </w:p>
          <w:p w14:paraId="0F55125F" w14:textId="77777777" w:rsidR="0086193C" w:rsidRDefault="0086193C" w:rsidP="008B52F5">
            <w:pPr>
              <w:rPr>
                <w:rFonts w:ascii="Arial" w:hAnsi="Arial" w:cs="Arial"/>
                <w:sz w:val="22"/>
                <w:szCs w:val="22"/>
              </w:rPr>
            </w:pPr>
            <w:r>
              <w:rPr>
                <w:rFonts w:ascii="Arial" w:hAnsi="Arial" w:cs="Arial"/>
                <w:sz w:val="22"/>
                <w:szCs w:val="22"/>
              </w:rPr>
              <w:t xml:space="preserve">Viv said that there are 3 main components required:  </w:t>
            </w:r>
          </w:p>
          <w:p w14:paraId="71BB242A" w14:textId="77777777" w:rsidR="0086193C" w:rsidRDefault="0086193C" w:rsidP="0086193C">
            <w:pPr>
              <w:pStyle w:val="ListParagraph"/>
              <w:numPr>
                <w:ilvl w:val="0"/>
                <w:numId w:val="34"/>
              </w:numPr>
              <w:rPr>
                <w:rFonts w:ascii="Arial" w:hAnsi="Arial" w:cs="Arial"/>
                <w:sz w:val="22"/>
                <w:szCs w:val="22"/>
              </w:rPr>
            </w:pPr>
            <w:r>
              <w:rPr>
                <w:rFonts w:ascii="Arial" w:hAnsi="Arial" w:cs="Arial"/>
                <w:sz w:val="22"/>
                <w:szCs w:val="22"/>
              </w:rPr>
              <w:t>Quality and outwardness of the inpatient unit</w:t>
            </w:r>
          </w:p>
          <w:p w14:paraId="6A424316" w14:textId="77777777" w:rsidR="0086193C" w:rsidRDefault="0075553F" w:rsidP="0086193C">
            <w:pPr>
              <w:pStyle w:val="ListParagraph"/>
              <w:numPr>
                <w:ilvl w:val="0"/>
                <w:numId w:val="34"/>
              </w:numPr>
              <w:rPr>
                <w:rFonts w:ascii="Arial" w:hAnsi="Arial" w:cs="Arial"/>
                <w:sz w:val="22"/>
                <w:szCs w:val="22"/>
              </w:rPr>
            </w:pPr>
            <w:r>
              <w:rPr>
                <w:rFonts w:ascii="Arial" w:hAnsi="Arial" w:cs="Arial"/>
                <w:sz w:val="22"/>
                <w:szCs w:val="22"/>
              </w:rPr>
              <w:t xml:space="preserve">Community support with a </w:t>
            </w:r>
            <w:proofErr w:type="gramStart"/>
            <w:r>
              <w:rPr>
                <w:rFonts w:ascii="Arial" w:hAnsi="Arial" w:cs="Arial"/>
                <w:sz w:val="22"/>
                <w:szCs w:val="22"/>
              </w:rPr>
              <w:t>joined up</w:t>
            </w:r>
            <w:proofErr w:type="gramEnd"/>
            <w:r>
              <w:rPr>
                <w:rFonts w:ascii="Arial" w:hAnsi="Arial" w:cs="Arial"/>
                <w:sz w:val="22"/>
                <w:szCs w:val="22"/>
              </w:rPr>
              <w:t xml:space="preserve"> pathway</w:t>
            </w:r>
          </w:p>
          <w:p w14:paraId="6F886333" w14:textId="77777777" w:rsidR="0075553F" w:rsidRDefault="0075553F" w:rsidP="0086193C">
            <w:pPr>
              <w:pStyle w:val="ListParagraph"/>
              <w:numPr>
                <w:ilvl w:val="0"/>
                <w:numId w:val="34"/>
              </w:numPr>
              <w:rPr>
                <w:rFonts w:ascii="Arial" w:hAnsi="Arial" w:cs="Arial"/>
                <w:sz w:val="22"/>
                <w:szCs w:val="22"/>
              </w:rPr>
            </w:pPr>
            <w:r>
              <w:rPr>
                <w:rFonts w:ascii="Arial" w:hAnsi="Arial" w:cs="Arial"/>
                <w:sz w:val="22"/>
                <w:szCs w:val="22"/>
              </w:rPr>
              <w:t>Partnership working with social care providers.</w:t>
            </w:r>
          </w:p>
          <w:p w14:paraId="017FD138" w14:textId="798146DC" w:rsidR="00E64947" w:rsidRPr="0086193C" w:rsidRDefault="00E64947" w:rsidP="00E64947">
            <w:pPr>
              <w:pStyle w:val="ListParagrap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8A019A" w14:textId="77777777" w:rsidR="00AA0811" w:rsidRDefault="00AA0811" w:rsidP="00516853">
            <w:pPr>
              <w:rPr>
                <w:rFonts w:ascii="Arial" w:hAnsi="Arial" w:cs="Arial"/>
                <w:b/>
                <w:sz w:val="22"/>
                <w:szCs w:val="22"/>
              </w:rPr>
            </w:pPr>
          </w:p>
        </w:tc>
      </w:tr>
      <w:tr w:rsidR="00457A6E" w:rsidRPr="00DF0C39" w14:paraId="76C7D73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6A1ABD4" w14:textId="2E1167A5" w:rsidR="00457A6E" w:rsidRDefault="00457A6E" w:rsidP="00B916AE">
            <w:pPr>
              <w:rPr>
                <w:rFonts w:ascii="Arial" w:hAnsi="Arial" w:cs="Arial"/>
                <w:b/>
                <w:bCs/>
                <w:sz w:val="22"/>
                <w:szCs w:val="22"/>
              </w:rPr>
            </w:pPr>
            <w:r>
              <w:rPr>
                <w:rFonts w:ascii="Arial" w:hAnsi="Arial" w:cs="Arial"/>
                <w:b/>
                <w:bCs/>
                <w:sz w:val="22"/>
                <w:szCs w:val="22"/>
              </w:rPr>
              <w:t>6.0</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349D383" w14:textId="0378026D" w:rsidR="00457A6E" w:rsidRPr="001363A4" w:rsidRDefault="00457A6E" w:rsidP="008C63CF">
            <w:pPr>
              <w:rPr>
                <w:rFonts w:ascii="Arial" w:hAnsi="Arial" w:cs="Arial"/>
                <w:b/>
                <w:bCs/>
                <w:sz w:val="22"/>
                <w:szCs w:val="22"/>
              </w:rPr>
            </w:pPr>
            <w:r>
              <w:rPr>
                <w:rFonts w:ascii="Arial" w:hAnsi="Arial" w:cs="Arial"/>
                <w:b/>
                <w:bCs/>
                <w:sz w:val="22"/>
                <w:szCs w:val="22"/>
              </w:rPr>
              <w:t>New Items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4406DB" w14:textId="77777777" w:rsidR="00457A6E" w:rsidRDefault="00457A6E" w:rsidP="00516853">
            <w:pPr>
              <w:rPr>
                <w:rFonts w:ascii="Arial" w:hAnsi="Arial" w:cs="Arial"/>
                <w:b/>
                <w:sz w:val="22"/>
                <w:szCs w:val="22"/>
              </w:rPr>
            </w:pPr>
          </w:p>
        </w:tc>
      </w:tr>
      <w:tr w:rsidR="008B52F5" w:rsidRPr="00DF0C39" w14:paraId="39EC671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C7A65DD" w14:textId="6CC1E4A1" w:rsidR="008B52F5" w:rsidRDefault="001A4CD9" w:rsidP="00B916AE">
            <w:pPr>
              <w:rPr>
                <w:rFonts w:ascii="Arial" w:hAnsi="Arial" w:cs="Arial"/>
                <w:b/>
                <w:bCs/>
                <w:sz w:val="22"/>
                <w:szCs w:val="22"/>
              </w:rPr>
            </w:pPr>
            <w:r>
              <w:rPr>
                <w:rFonts w:ascii="Arial" w:hAnsi="Arial" w:cs="Arial"/>
                <w:b/>
                <w:bCs/>
                <w:sz w:val="22"/>
                <w:szCs w:val="22"/>
              </w:rPr>
              <w:t>6.</w:t>
            </w:r>
            <w:r w:rsidR="00457A6E">
              <w:rPr>
                <w:rFonts w:ascii="Arial" w:hAnsi="Arial" w:cs="Arial"/>
                <w:b/>
                <w:bCs/>
                <w:sz w:val="22"/>
                <w:szCs w:val="22"/>
              </w:rPr>
              <w:t>1</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6D0CC9B" w14:textId="77777777" w:rsidR="00DC43FD" w:rsidRDefault="001363A4" w:rsidP="008C63CF">
            <w:pPr>
              <w:rPr>
                <w:rFonts w:ascii="Arial" w:hAnsi="Arial" w:cs="Arial"/>
                <w:b/>
                <w:bCs/>
                <w:sz w:val="22"/>
                <w:szCs w:val="22"/>
              </w:rPr>
            </w:pPr>
            <w:r w:rsidRPr="001363A4">
              <w:rPr>
                <w:rFonts w:ascii="Arial" w:hAnsi="Arial" w:cs="Arial"/>
                <w:b/>
                <w:bCs/>
                <w:sz w:val="22"/>
                <w:szCs w:val="22"/>
              </w:rPr>
              <w:t>The role of key skills as a risk marker for the development of challenging behaviour in children and young people who have an intellectual disability</w:t>
            </w:r>
            <w:r>
              <w:rPr>
                <w:rFonts w:ascii="Arial" w:hAnsi="Arial" w:cs="Arial"/>
                <w:b/>
                <w:bCs/>
                <w:sz w:val="22"/>
                <w:szCs w:val="22"/>
              </w:rPr>
              <w:t xml:space="preserve"> – Heather Armstrong</w:t>
            </w:r>
          </w:p>
          <w:p w14:paraId="66E5B126" w14:textId="77777777" w:rsidR="001363A4" w:rsidRDefault="001363A4" w:rsidP="008C63CF">
            <w:pPr>
              <w:rPr>
                <w:rFonts w:ascii="Arial" w:hAnsi="Arial" w:cs="Arial"/>
                <w:b/>
                <w:bCs/>
                <w:sz w:val="22"/>
                <w:szCs w:val="22"/>
              </w:rPr>
            </w:pPr>
          </w:p>
          <w:p w14:paraId="08DAA658" w14:textId="472C3EC8" w:rsidR="001363A4" w:rsidRDefault="001363A4" w:rsidP="008C63CF">
            <w:pPr>
              <w:rPr>
                <w:rFonts w:ascii="Arial" w:hAnsi="Arial" w:cs="Arial"/>
                <w:sz w:val="22"/>
                <w:szCs w:val="22"/>
              </w:rPr>
            </w:pPr>
            <w:r w:rsidRPr="00060DF0">
              <w:rPr>
                <w:rFonts w:ascii="Arial" w:hAnsi="Arial" w:cs="Arial"/>
                <w:sz w:val="22"/>
                <w:szCs w:val="22"/>
              </w:rPr>
              <w:t>See Presentation attached.</w:t>
            </w:r>
          </w:p>
          <w:p w14:paraId="07715D12" w14:textId="230C29EC" w:rsidR="00060DF0" w:rsidRDefault="00060DF0" w:rsidP="008C63CF">
            <w:pPr>
              <w:rPr>
                <w:rFonts w:ascii="Arial" w:hAnsi="Arial" w:cs="Arial"/>
                <w:sz w:val="22"/>
                <w:szCs w:val="22"/>
              </w:rPr>
            </w:pPr>
          </w:p>
          <w:p w14:paraId="24B106EC" w14:textId="00912DFF" w:rsidR="00060DF0" w:rsidRDefault="00060DF0" w:rsidP="008C63CF">
            <w:pPr>
              <w:rPr>
                <w:rFonts w:ascii="Arial" w:hAnsi="Arial" w:cs="Arial"/>
                <w:sz w:val="22"/>
                <w:szCs w:val="22"/>
              </w:rPr>
            </w:pPr>
            <w:r>
              <w:rPr>
                <w:rFonts w:ascii="Arial" w:hAnsi="Arial" w:cs="Arial"/>
                <w:sz w:val="22"/>
                <w:szCs w:val="22"/>
              </w:rPr>
              <w:t xml:space="preserve">This was a very interesting presentation which showed that children with LD </w:t>
            </w:r>
            <w:r w:rsidR="00080075">
              <w:rPr>
                <w:rFonts w:ascii="Arial" w:hAnsi="Arial" w:cs="Arial"/>
                <w:sz w:val="22"/>
                <w:szCs w:val="22"/>
              </w:rPr>
              <w:t>with the lowest skills had a 93% chance of developing challenging behaviour compared to 13% chance for children with the highest skills.</w:t>
            </w:r>
            <w:r w:rsidR="0043457E">
              <w:rPr>
                <w:rFonts w:ascii="Arial" w:hAnsi="Arial" w:cs="Arial"/>
                <w:sz w:val="22"/>
                <w:szCs w:val="22"/>
              </w:rPr>
              <w:t xml:space="preserve"> Of the 144 children in the school, 66% had some form of challenging behaviour.</w:t>
            </w:r>
          </w:p>
          <w:p w14:paraId="62A45A72" w14:textId="5C9E3387" w:rsidR="0043457E" w:rsidRDefault="0043457E" w:rsidP="008C63CF">
            <w:pPr>
              <w:rPr>
                <w:rFonts w:ascii="Arial" w:hAnsi="Arial" w:cs="Arial"/>
                <w:sz w:val="22"/>
                <w:szCs w:val="22"/>
              </w:rPr>
            </w:pPr>
          </w:p>
          <w:p w14:paraId="3C2B9C1C" w14:textId="476B638C" w:rsidR="0043457E" w:rsidRDefault="0043457E" w:rsidP="008C63CF">
            <w:pPr>
              <w:rPr>
                <w:rFonts w:ascii="Arial" w:hAnsi="Arial" w:cs="Arial"/>
                <w:sz w:val="22"/>
                <w:szCs w:val="22"/>
              </w:rPr>
            </w:pPr>
            <w:r>
              <w:rPr>
                <w:rFonts w:ascii="Arial" w:hAnsi="Arial" w:cs="Arial"/>
                <w:sz w:val="22"/>
                <w:szCs w:val="22"/>
              </w:rPr>
              <w:t xml:space="preserve">Hoping to </w:t>
            </w:r>
            <w:r w:rsidR="00AD07DF">
              <w:rPr>
                <w:rFonts w:ascii="Arial" w:hAnsi="Arial" w:cs="Arial"/>
                <w:sz w:val="22"/>
                <w:szCs w:val="22"/>
              </w:rPr>
              <w:t>follow up since intervention to look at skills / challenging behaviour.</w:t>
            </w:r>
          </w:p>
          <w:p w14:paraId="7DD6C09B" w14:textId="77777777" w:rsidR="00AD07DF" w:rsidRDefault="00AD07DF" w:rsidP="008C63CF">
            <w:pPr>
              <w:rPr>
                <w:rFonts w:ascii="Arial" w:hAnsi="Arial" w:cs="Arial"/>
                <w:sz w:val="22"/>
                <w:szCs w:val="22"/>
              </w:rPr>
            </w:pPr>
          </w:p>
          <w:p w14:paraId="59B2E0D5" w14:textId="320D640C" w:rsidR="0043457E" w:rsidRPr="00060DF0" w:rsidRDefault="0043457E" w:rsidP="008C63CF">
            <w:pPr>
              <w:rPr>
                <w:rFonts w:ascii="Arial" w:hAnsi="Arial" w:cs="Arial"/>
                <w:sz w:val="22"/>
                <w:szCs w:val="22"/>
              </w:rPr>
            </w:pPr>
            <w:r>
              <w:rPr>
                <w:rFonts w:ascii="Arial" w:hAnsi="Arial" w:cs="Arial"/>
                <w:sz w:val="22"/>
                <w:szCs w:val="22"/>
              </w:rPr>
              <w:t>Heather will be doing a replication study in Northern Ireland.</w:t>
            </w:r>
          </w:p>
          <w:p w14:paraId="7EA2D4E1" w14:textId="6804526A" w:rsidR="00060DF0" w:rsidRPr="00D11F14" w:rsidRDefault="00060DF0" w:rsidP="008C63CF">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45F923" w14:textId="77777777" w:rsidR="008B52F5" w:rsidRDefault="008B52F5" w:rsidP="00516853">
            <w:pPr>
              <w:rPr>
                <w:rFonts w:ascii="Arial" w:hAnsi="Arial" w:cs="Arial"/>
                <w:b/>
                <w:sz w:val="22"/>
                <w:szCs w:val="22"/>
              </w:rPr>
            </w:pPr>
          </w:p>
          <w:p w14:paraId="47CDB6D8" w14:textId="633F1C49" w:rsidR="001363A4" w:rsidRDefault="001363A4" w:rsidP="00516853">
            <w:pPr>
              <w:rPr>
                <w:rFonts w:ascii="Arial" w:hAnsi="Arial" w:cs="Arial"/>
                <w:b/>
                <w:sz w:val="22"/>
                <w:szCs w:val="22"/>
              </w:rPr>
            </w:pPr>
            <w:r>
              <w:rPr>
                <w:rFonts w:ascii="Arial" w:hAnsi="Arial" w:cs="Arial"/>
                <w:b/>
                <w:sz w:val="22"/>
                <w:szCs w:val="22"/>
              </w:rPr>
              <w:t>Attached</w:t>
            </w:r>
          </w:p>
        </w:tc>
      </w:tr>
      <w:tr w:rsidR="00837C14" w:rsidRPr="00DF0C39" w14:paraId="41D08F6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CFF44A7" w14:textId="64D4FE9C" w:rsidR="00837C14" w:rsidRDefault="00457A6E" w:rsidP="00B916AE">
            <w:pPr>
              <w:rPr>
                <w:rFonts w:ascii="Arial" w:hAnsi="Arial" w:cs="Arial"/>
                <w:b/>
                <w:bCs/>
                <w:sz w:val="22"/>
                <w:szCs w:val="22"/>
              </w:rPr>
            </w:pPr>
            <w:r>
              <w:rPr>
                <w:rFonts w:ascii="Arial" w:hAnsi="Arial" w:cs="Arial"/>
                <w:b/>
                <w:bCs/>
                <w:sz w:val="22"/>
                <w:szCs w:val="22"/>
              </w:rPr>
              <w:t>6.2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57F98A5" w14:textId="77777777" w:rsidR="00837C14" w:rsidRDefault="00C82E03" w:rsidP="00837C14">
            <w:pPr>
              <w:rPr>
                <w:rFonts w:ascii="Arial" w:hAnsi="Arial" w:cs="Arial"/>
                <w:b/>
                <w:bCs/>
                <w:sz w:val="22"/>
                <w:szCs w:val="22"/>
              </w:rPr>
            </w:pPr>
            <w:r w:rsidRPr="00C82E03">
              <w:rPr>
                <w:rFonts w:ascii="Arial" w:hAnsi="Arial" w:cs="Arial"/>
                <w:b/>
                <w:bCs/>
                <w:sz w:val="22"/>
                <w:szCs w:val="22"/>
              </w:rPr>
              <w:t>Improving Access to healthcare for children and young people with learning disabilities – Kate Oulton</w:t>
            </w:r>
          </w:p>
          <w:p w14:paraId="5F3ABD4A" w14:textId="77777777" w:rsidR="00C82E03" w:rsidRDefault="00C82E03" w:rsidP="00837C14">
            <w:pPr>
              <w:rPr>
                <w:rFonts w:ascii="Arial" w:hAnsi="Arial" w:cs="Arial"/>
                <w:b/>
                <w:bCs/>
                <w:sz w:val="22"/>
                <w:szCs w:val="22"/>
              </w:rPr>
            </w:pPr>
          </w:p>
          <w:p w14:paraId="17330630" w14:textId="77777777" w:rsidR="00EC25DE" w:rsidRDefault="00C97817" w:rsidP="00837C14">
            <w:pPr>
              <w:rPr>
                <w:rFonts w:ascii="Arial" w:hAnsi="Arial" w:cs="Arial"/>
                <w:sz w:val="22"/>
                <w:szCs w:val="22"/>
              </w:rPr>
            </w:pPr>
            <w:r>
              <w:rPr>
                <w:rFonts w:ascii="Arial" w:hAnsi="Arial" w:cs="Arial"/>
                <w:sz w:val="22"/>
                <w:szCs w:val="22"/>
              </w:rPr>
              <w:t xml:space="preserve">See presentation attached.  </w:t>
            </w:r>
          </w:p>
          <w:p w14:paraId="4368D98A" w14:textId="77777777" w:rsidR="00EC25DE" w:rsidRDefault="00EC25DE" w:rsidP="00837C14">
            <w:pPr>
              <w:rPr>
                <w:rFonts w:ascii="Arial" w:hAnsi="Arial" w:cs="Arial"/>
                <w:sz w:val="22"/>
                <w:szCs w:val="22"/>
              </w:rPr>
            </w:pPr>
          </w:p>
          <w:p w14:paraId="7246D7F6" w14:textId="1B811E01" w:rsidR="00C82E03" w:rsidRDefault="00C97817" w:rsidP="00837C14">
            <w:pPr>
              <w:rPr>
                <w:rFonts w:ascii="Arial" w:hAnsi="Arial" w:cs="Arial"/>
                <w:sz w:val="22"/>
                <w:szCs w:val="22"/>
              </w:rPr>
            </w:pPr>
            <w:r>
              <w:rPr>
                <w:rFonts w:ascii="Arial" w:hAnsi="Arial" w:cs="Arial"/>
                <w:sz w:val="22"/>
                <w:szCs w:val="22"/>
              </w:rPr>
              <w:t xml:space="preserve">This is a report of a NIHR funded study looking at </w:t>
            </w:r>
            <w:r w:rsidR="002432C9">
              <w:rPr>
                <w:rFonts w:ascii="Arial" w:hAnsi="Arial" w:cs="Arial"/>
                <w:sz w:val="22"/>
                <w:szCs w:val="22"/>
              </w:rPr>
              <w:t xml:space="preserve">safe and equitable hospital care for children and young people with LD.  Looked at 24 hospitals including all 15 </w:t>
            </w:r>
            <w:proofErr w:type="gramStart"/>
            <w:r w:rsidR="002432C9">
              <w:rPr>
                <w:rFonts w:ascii="Arial" w:hAnsi="Arial" w:cs="Arial"/>
                <w:sz w:val="22"/>
                <w:szCs w:val="22"/>
              </w:rPr>
              <w:t>children’s  hospitals</w:t>
            </w:r>
            <w:proofErr w:type="gramEnd"/>
            <w:r w:rsidR="002432C9">
              <w:rPr>
                <w:rFonts w:ascii="Arial" w:hAnsi="Arial" w:cs="Arial"/>
                <w:sz w:val="22"/>
                <w:szCs w:val="22"/>
              </w:rPr>
              <w:t xml:space="preserve"> and included a survey with 2261 responses.</w:t>
            </w:r>
            <w:r w:rsidR="00895516">
              <w:rPr>
                <w:rFonts w:ascii="Arial" w:hAnsi="Arial" w:cs="Arial"/>
                <w:sz w:val="22"/>
                <w:szCs w:val="22"/>
              </w:rPr>
              <w:t xml:space="preserve">  Results showed that there is much work still to be done.</w:t>
            </w:r>
          </w:p>
          <w:p w14:paraId="5311633B" w14:textId="77777777" w:rsidR="00895516" w:rsidRDefault="00895516" w:rsidP="00837C14">
            <w:pPr>
              <w:rPr>
                <w:rFonts w:ascii="Arial" w:hAnsi="Arial" w:cs="Arial"/>
                <w:sz w:val="22"/>
                <w:szCs w:val="22"/>
              </w:rPr>
            </w:pPr>
          </w:p>
          <w:p w14:paraId="574ABFB4" w14:textId="77777777" w:rsidR="00895516" w:rsidRDefault="00895516" w:rsidP="00837C14">
            <w:pPr>
              <w:rPr>
                <w:rFonts w:ascii="Arial" w:hAnsi="Arial" w:cs="Arial"/>
                <w:sz w:val="22"/>
                <w:szCs w:val="22"/>
              </w:rPr>
            </w:pPr>
            <w:r>
              <w:rPr>
                <w:rFonts w:ascii="Arial" w:hAnsi="Arial" w:cs="Arial"/>
                <w:sz w:val="22"/>
                <w:szCs w:val="22"/>
              </w:rPr>
              <w:t>There was a discussion about the barriers to good healthcare and the need to develop accreditation standards.</w:t>
            </w:r>
          </w:p>
          <w:p w14:paraId="17F9ACDD" w14:textId="32ED5E63" w:rsidR="00895516" w:rsidRPr="00C82E03" w:rsidRDefault="00895516" w:rsidP="00837C14">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466CF" w14:textId="77777777" w:rsidR="00837C14" w:rsidRDefault="00837C14" w:rsidP="00516853">
            <w:pPr>
              <w:rPr>
                <w:rFonts w:ascii="Arial" w:hAnsi="Arial" w:cs="Arial"/>
                <w:b/>
                <w:sz w:val="22"/>
                <w:szCs w:val="22"/>
              </w:rPr>
            </w:pPr>
          </w:p>
          <w:p w14:paraId="606946DE" w14:textId="7DF30BD1" w:rsidR="00EC25DE" w:rsidRDefault="00EC25DE" w:rsidP="00516853">
            <w:pPr>
              <w:rPr>
                <w:rFonts w:ascii="Arial" w:hAnsi="Arial" w:cs="Arial"/>
                <w:b/>
                <w:sz w:val="22"/>
                <w:szCs w:val="22"/>
              </w:rPr>
            </w:pPr>
            <w:r>
              <w:rPr>
                <w:rFonts w:ascii="Arial" w:hAnsi="Arial" w:cs="Arial"/>
                <w:b/>
                <w:sz w:val="22"/>
                <w:szCs w:val="22"/>
              </w:rPr>
              <w:t>Attached</w:t>
            </w:r>
          </w:p>
        </w:tc>
      </w:tr>
      <w:tr w:rsidR="00DE3ED2" w:rsidRPr="00DF0C39" w14:paraId="24A6614D"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3BC34F79" w14:textId="2A2D3773" w:rsidR="00DE3ED2" w:rsidRDefault="00EC25DE" w:rsidP="00B916AE">
            <w:pPr>
              <w:rPr>
                <w:rFonts w:ascii="Arial" w:hAnsi="Arial" w:cs="Arial"/>
                <w:b/>
                <w:bCs/>
                <w:sz w:val="22"/>
                <w:szCs w:val="22"/>
              </w:rPr>
            </w:pPr>
            <w:r>
              <w:rPr>
                <w:rFonts w:ascii="Arial" w:hAnsi="Arial" w:cs="Arial"/>
                <w:b/>
                <w:bCs/>
                <w:sz w:val="22"/>
                <w:szCs w:val="22"/>
              </w:rPr>
              <w:lastRenderedPageBreak/>
              <w:t>6.3</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F861596" w14:textId="77777777" w:rsidR="00DE3ED2" w:rsidRDefault="00AF3C46" w:rsidP="00D11F14">
            <w:pPr>
              <w:rPr>
                <w:rFonts w:ascii="Arial" w:hAnsi="Arial" w:cs="Arial"/>
                <w:b/>
                <w:bCs/>
                <w:sz w:val="22"/>
                <w:szCs w:val="22"/>
              </w:rPr>
            </w:pPr>
            <w:r>
              <w:rPr>
                <w:rFonts w:ascii="Arial" w:hAnsi="Arial" w:cs="Arial"/>
                <w:b/>
                <w:bCs/>
                <w:sz w:val="22"/>
                <w:szCs w:val="22"/>
              </w:rPr>
              <w:t>The Leeds Teaching Hospitals LD &amp; Autism MDT team – Alison Conyers and Sammy Gibson</w:t>
            </w:r>
          </w:p>
          <w:p w14:paraId="1B7CAE97" w14:textId="6B226521" w:rsidR="00AF3C46" w:rsidRDefault="00AF3C46" w:rsidP="00D11F14">
            <w:pPr>
              <w:rPr>
                <w:rFonts w:ascii="Arial" w:hAnsi="Arial" w:cs="Arial"/>
                <w:b/>
                <w:bCs/>
                <w:sz w:val="22"/>
                <w:szCs w:val="22"/>
              </w:rPr>
            </w:pPr>
          </w:p>
          <w:p w14:paraId="218E9A47" w14:textId="7D92D13B" w:rsidR="00AF3C46" w:rsidRDefault="00AF3C46" w:rsidP="00D11F14">
            <w:pPr>
              <w:rPr>
                <w:rFonts w:ascii="Arial" w:hAnsi="Arial" w:cs="Arial"/>
                <w:sz w:val="22"/>
                <w:szCs w:val="22"/>
              </w:rPr>
            </w:pPr>
            <w:r w:rsidRPr="00AF3C46">
              <w:rPr>
                <w:rFonts w:ascii="Arial" w:hAnsi="Arial" w:cs="Arial"/>
                <w:sz w:val="22"/>
                <w:szCs w:val="22"/>
              </w:rPr>
              <w:t>See Presentation attached.</w:t>
            </w:r>
          </w:p>
          <w:p w14:paraId="0471CD7B" w14:textId="1CE4A3B4" w:rsidR="00AF3C46" w:rsidRDefault="00AF3C46" w:rsidP="00D11F14">
            <w:pPr>
              <w:rPr>
                <w:rFonts w:ascii="Arial" w:hAnsi="Arial" w:cs="Arial"/>
                <w:sz w:val="22"/>
                <w:szCs w:val="22"/>
              </w:rPr>
            </w:pPr>
          </w:p>
          <w:p w14:paraId="0A68F6D4" w14:textId="6050703A" w:rsidR="00AF3C46" w:rsidRDefault="002967BF" w:rsidP="00D11F14">
            <w:pPr>
              <w:rPr>
                <w:rFonts w:ascii="Arial" w:hAnsi="Arial" w:cs="Arial"/>
                <w:sz w:val="22"/>
                <w:szCs w:val="22"/>
              </w:rPr>
            </w:pPr>
            <w:r>
              <w:rPr>
                <w:rFonts w:ascii="Arial" w:hAnsi="Arial" w:cs="Arial"/>
                <w:sz w:val="22"/>
                <w:szCs w:val="22"/>
              </w:rPr>
              <w:t xml:space="preserve">This presentation described the formation and work of an MDT team within an acute hospital.  </w:t>
            </w:r>
            <w:r w:rsidR="007B6B5C">
              <w:rPr>
                <w:rFonts w:ascii="Arial" w:hAnsi="Arial" w:cs="Arial"/>
                <w:sz w:val="22"/>
                <w:szCs w:val="22"/>
              </w:rPr>
              <w:t>The team includes LD nurses, SLT, Physio, Quality and Learning into action role and a clinical educator.  They also have 12 experts by experience and over 200 staff ch</w:t>
            </w:r>
            <w:r w:rsidR="00F274B6">
              <w:rPr>
                <w:rFonts w:ascii="Arial" w:hAnsi="Arial" w:cs="Arial"/>
                <w:sz w:val="22"/>
                <w:szCs w:val="22"/>
              </w:rPr>
              <w:t xml:space="preserve">ampions.  They saw a 500% increase in referrals through Covid.  They also undertook 103 projects alongside their clinical </w:t>
            </w:r>
            <w:proofErr w:type="gramStart"/>
            <w:r w:rsidR="00F274B6">
              <w:rPr>
                <w:rFonts w:ascii="Arial" w:hAnsi="Arial" w:cs="Arial"/>
                <w:sz w:val="22"/>
                <w:szCs w:val="22"/>
              </w:rPr>
              <w:t>work, and</w:t>
            </w:r>
            <w:proofErr w:type="gramEnd"/>
            <w:r w:rsidR="00F274B6">
              <w:rPr>
                <w:rFonts w:ascii="Arial" w:hAnsi="Arial" w:cs="Arial"/>
                <w:sz w:val="22"/>
                <w:szCs w:val="22"/>
              </w:rPr>
              <w:t xml:space="preserve"> were able to demonstrate that having AHPs as well as nurses makes a difference, with the funding coming from the hospital.</w:t>
            </w:r>
          </w:p>
          <w:p w14:paraId="08EE4D6C" w14:textId="391CCE60" w:rsidR="002D6ECD" w:rsidRDefault="002D6ECD" w:rsidP="00D11F14">
            <w:pPr>
              <w:rPr>
                <w:rFonts w:ascii="Arial" w:hAnsi="Arial" w:cs="Arial"/>
                <w:sz w:val="22"/>
                <w:szCs w:val="22"/>
              </w:rPr>
            </w:pPr>
          </w:p>
          <w:p w14:paraId="2125FDD0" w14:textId="06A9FE53" w:rsidR="002D6ECD" w:rsidRDefault="002D6ECD" w:rsidP="00D11F14">
            <w:pPr>
              <w:rPr>
                <w:rFonts w:ascii="Arial" w:hAnsi="Arial" w:cs="Arial"/>
                <w:sz w:val="22"/>
                <w:szCs w:val="22"/>
              </w:rPr>
            </w:pPr>
            <w:r>
              <w:rPr>
                <w:rFonts w:ascii="Arial" w:hAnsi="Arial" w:cs="Arial"/>
                <w:sz w:val="22"/>
                <w:szCs w:val="22"/>
              </w:rPr>
              <w:t>In future also looking at the role of the Specialist Physician and having an Intensive Interaction Practitioner.</w:t>
            </w:r>
          </w:p>
          <w:p w14:paraId="2593263D" w14:textId="192EB91F" w:rsidR="002D6ECD" w:rsidRDefault="002D6ECD" w:rsidP="00D11F14">
            <w:pPr>
              <w:rPr>
                <w:rFonts w:ascii="Arial" w:hAnsi="Arial" w:cs="Arial"/>
                <w:sz w:val="22"/>
                <w:szCs w:val="22"/>
              </w:rPr>
            </w:pPr>
          </w:p>
          <w:p w14:paraId="30808E43" w14:textId="080E230F" w:rsidR="002D6ECD" w:rsidRDefault="002D6ECD" w:rsidP="00D11F14">
            <w:pPr>
              <w:rPr>
                <w:rFonts w:ascii="Arial" w:hAnsi="Arial" w:cs="Arial"/>
                <w:sz w:val="22"/>
                <w:szCs w:val="22"/>
              </w:rPr>
            </w:pPr>
            <w:r>
              <w:rPr>
                <w:rFonts w:ascii="Arial" w:hAnsi="Arial" w:cs="Arial"/>
                <w:sz w:val="22"/>
                <w:szCs w:val="22"/>
              </w:rPr>
              <w:t xml:space="preserve">Devon are also looking at developing an Acute Hospital MDT but also including OT.  </w:t>
            </w:r>
          </w:p>
          <w:p w14:paraId="4ECC98B1" w14:textId="75F6E358" w:rsidR="00AF3C46" w:rsidRPr="00D11F14" w:rsidRDefault="00AF3C46"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33FD57" w14:textId="77777777" w:rsidR="00DE3ED2" w:rsidRDefault="00DE3ED2" w:rsidP="00516853">
            <w:pPr>
              <w:rPr>
                <w:rFonts w:ascii="Arial" w:hAnsi="Arial" w:cs="Arial"/>
                <w:b/>
                <w:sz w:val="22"/>
                <w:szCs w:val="22"/>
              </w:rPr>
            </w:pPr>
          </w:p>
          <w:p w14:paraId="1A0A9FEF" w14:textId="1C25A472" w:rsidR="00AF3C46" w:rsidRDefault="00AF3C46" w:rsidP="00516853">
            <w:pPr>
              <w:rPr>
                <w:rFonts w:ascii="Arial" w:hAnsi="Arial" w:cs="Arial"/>
                <w:b/>
                <w:sz w:val="22"/>
                <w:szCs w:val="22"/>
              </w:rPr>
            </w:pPr>
            <w:r>
              <w:rPr>
                <w:rFonts w:ascii="Arial" w:hAnsi="Arial" w:cs="Arial"/>
                <w:b/>
                <w:sz w:val="22"/>
                <w:szCs w:val="22"/>
              </w:rPr>
              <w:t>Attached</w:t>
            </w:r>
          </w:p>
        </w:tc>
      </w:tr>
      <w:tr w:rsidR="00DA1D1C" w:rsidRPr="00DF0C39" w14:paraId="33C2BBD3"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2CBFE74" w14:textId="500DE9C5" w:rsidR="00DA1D1C" w:rsidRDefault="00DA1D1C" w:rsidP="00B916AE">
            <w:pPr>
              <w:rPr>
                <w:rFonts w:ascii="Arial" w:hAnsi="Arial" w:cs="Arial"/>
                <w:b/>
                <w:bCs/>
                <w:sz w:val="22"/>
                <w:szCs w:val="22"/>
              </w:rPr>
            </w:pPr>
            <w:r>
              <w:rPr>
                <w:rFonts w:ascii="Arial" w:hAnsi="Arial" w:cs="Arial"/>
                <w:b/>
                <w:bCs/>
                <w:sz w:val="22"/>
                <w:szCs w:val="22"/>
              </w:rPr>
              <w:t>6.4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7B0FD3C" w14:textId="77777777" w:rsidR="00DA1D1C" w:rsidRDefault="0043472E" w:rsidP="00D11F14">
            <w:pPr>
              <w:rPr>
                <w:rFonts w:ascii="Arial" w:hAnsi="Arial" w:cs="Arial"/>
                <w:b/>
                <w:bCs/>
                <w:sz w:val="22"/>
                <w:szCs w:val="22"/>
              </w:rPr>
            </w:pPr>
            <w:r w:rsidRPr="00A66A69">
              <w:rPr>
                <w:rFonts w:ascii="Arial" w:hAnsi="Arial" w:cs="Arial"/>
                <w:b/>
                <w:bCs/>
                <w:sz w:val="22"/>
                <w:szCs w:val="22"/>
              </w:rPr>
              <w:t>Physical Health of People on Psychotropic Medication – Indermeet Saw</w:t>
            </w:r>
            <w:r w:rsidR="00A66A69" w:rsidRPr="00A66A69">
              <w:rPr>
                <w:rFonts w:ascii="Arial" w:hAnsi="Arial" w:cs="Arial"/>
                <w:b/>
                <w:bCs/>
                <w:sz w:val="22"/>
                <w:szCs w:val="22"/>
              </w:rPr>
              <w:t>hney</w:t>
            </w:r>
          </w:p>
          <w:p w14:paraId="0CD7042D" w14:textId="2586D389" w:rsidR="00A66A69" w:rsidRDefault="00A66A69" w:rsidP="00D11F14">
            <w:pPr>
              <w:rPr>
                <w:rFonts w:ascii="Arial" w:hAnsi="Arial" w:cs="Arial"/>
                <w:sz w:val="22"/>
                <w:szCs w:val="22"/>
              </w:rPr>
            </w:pPr>
          </w:p>
          <w:p w14:paraId="406DE398" w14:textId="7FFF27C1" w:rsidR="00A66A69" w:rsidRDefault="00A66A69" w:rsidP="00D11F14">
            <w:pPr>
              <w:rPr>
                <w:rFonts w:ascii="Arial" w:hAnsi="Arial" w:cs="Arial"/>
                <w:sz w:val="22"/>
                <w:szCs w:val="22"/>
              </w:rPr>
            </w:pPr>
            <w:r>
              <w:rPr>
                <w:rFonts w:ascii="Arial" w:hAnsi="Arial" w:cs="Arial"/>
                <w:sz w:val="22"/>
                <w:szCs w:val="22"/>
              </w:rPr>
              <w:t>See Presentation attached.</w:t>
            </w:r>
          </w:p>
          <w:p w14:paraId="7AA5094D" w14:textId="2862C849" w:rsidR="00731450" w:rsidRDefault="00731450" w:rsidP="00D11F14">
            <w:pPr>
              <w:rPr>
                <w:rFonts w:ascii="Arial" w:hAnsi="Arial" w:cs="Arial"/>
                <w:sz w:val="22"/>
                <w:szCs w:val="22"/>
              </w:rPr>
            </w:pPr>
          </w:p>
          <w:p w14:paraId="70AA4EFD" w14:textId="37171578" w:rsidR="00731450" w:rsidRPr="00A66A69" w:rsidRDefault="00731450" w:rsidP="00D11F14">
            <w:pPr>
              <w:rPr>
                <w:rFonts w:ascii="Arial" w:hAnsi="Arial" w:cs="Arial"/>
                <w:sz w:val="22"/>
                <w:szCs w:val="22"/>
              </w:rPr>
            </w:pPr>
            <w:r>
              <w:rPr>
                <w:rFonts w:ascii="Arial" w:hAnsi="Arial" w:cs="Arial"/>
                <w:sz w:val="22"/>
                <w:szCs w:val="22"/>
              </w:rPr>
              <w:t>This presentation described the</w:t>
            </w:r>
            <w:r w:rsidR="000F0E92">
              <w:rPr>
                <w:rFonts w:ascii="Arial" w:hAnsi="Arial" w:cs="Arial"/>
                <w:sz w:val="22"/>
                <w:szCs w:val="22"/>
              </w:rPr>
              <w:t xml:space="preserve"> </w:t>
            </w:r>
            <w:proofErr w:type="gramStart"/>
            <w:r w:rsidR="000F0E92">
              <w:rPr>
                <w:rFonts w:ascii="Arial" w:hAnsi="Arial" w:cs="Arial"/>
                <w:sz w:val="22"/>
                <w:szCs w:val="22"/>
              </w:rPr>
              <w:t>in depth</w:t>
            </w:r>
            <w:proofErr w:type="gramEnd"/>
            <w:r>
              <w:rPr>
                <w:rFonts w:ascii="Arial" w:hAnsi="Arial" w:cs="Arial"/>
                <w:sz w:val="22"/>
                <w:szCs w:val="22"/>
              </w:rPr>
              <w:t xml:space="preserve"> work of a specific health clinic for people with LD on psychotropic medications</w:t>
            </w:r>
            <w:r w:rsidR="000F0E92">
              <w:rPr>
                <w:rFonts w:ascii="Arial" w:hAnsi="Arial" w:cs="Arial"/>
                <w:sz w:val="22"/>
                <w:szCs w:val="22"/>
              </w:rPr>
              <w:t xml:space="preserve">.  They are looking to further develop to include a dietitian.  Hoping to roll out across all their </w:t>
            </w:r>
            <w:proofErr w:type="gramStart"/>
            <w:r w:rsidR="000F0E92">
              <w:rPr>
                <w:rFonts w:ascii="Arial" w:hAnsi="Arial" w:cs="Arial"/>
                <w:sz w:val="22"/>
                <w:szCs w:val="22"/>
              </w:rPr>
              <w:t>service, and</w:t>
            </w:r>
            <w:proofErr w:type="gramEnd"/>
            <w:r w:rsidR="000F0E92">
              <w:rPr>
                <w:rFonts w:ascii="Arial" w:hAnsi="Arial" w:cs="Arial"/>
                <w:sz w:val="22"/>
                <w:szCs w:val="22"/>
              </w:rPr>
              <w:t xml:space="preserve"> looking to make links with GP Practices.</w:t>
            </w:r>
          </w:p>
          <w:p w14:paraId="16ED8B93" w14:textId="0BEFE2A8" w:rsidR="00A66A69" w:rsidRPr="00A66A69" w:rsidRDefault="00A66A69"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0A92D7" w14:textId="77777777" w:rsidR="00DA1D1C" w:rsidRDefault="00DA1D1C" w:rsidP="00516853">
            <w:pPr>
              <w:rPr>
                <w:rFonts w:ascii="Arial" w:hAnsi="Arial" w:cs="Arial"/>
                <w:b/>
                <w:sz w:val="22"/>
                <w:szCs w:val="22"/>
              </w:rPr>
            </w:pPr>
          </w:p>
          <w:p w14:paraId="32103B61" w14:textId="1CA949F4" w:rsidR="00A66A69" w:rsidRDefault="00A66A69" w:rsidP="00516853">
            <w:pPr>
              <w:rPr>
                <w:rFonts w:ascii="Arial" w:hAnsi="Arial" w:cs="Arial"/>
                <w:b/>
                <w:sz w:val="22"/>
                <w:szCs w:val="22"/>
              </w:rPr>
            </w:pPr>
            <w:r>
              <w:rPr>
                <w:rFonts w:ascii="Arial" w:hAnsi="Arial" w:cs="Arial"/>
                <w:b/>
                <w:sz w:val="22"/>
                <w:szCs w:val="22"/>
              </w:rPr>
              <w:t>Attached</w:t>
            </w:r>
          </w:p>
        </w:tc>
      </w:tr>
      <w:tr w:rsidR="00D353E8" w:rsidRPr="00DF0C39" w14:paraId="70F242B6"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09CB8393" w14:textId="0D4E9625" w:rsidR="00D353E8" w:rsidRDefault="00D353E8" w:rsidP="00B916AE">
            <w:pPr>
              <w:rPr>
                <w:rFonts w:ascii="Arial" w:hAnsi="Arial" w:cs="Arial"/>
                <w:b/>
                <w:bCs/>
                <w:sz w:val="22"/>
                <w:szCs w:val="22"/>
              </w:rPr>
            </w:pPr>
            <w:r>
              <w:rPr>
                <w:rFonts w:ascii="Arial" w:hAnsi="Arial" w:cs="Arial"/>
                <w:b/>
                <w:bCs/>
                <w:sz w:val="22"/>
                <w:szCs w:val="22"/>
              </w:rPr>
              <w:t>6.5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E68E576" w14:textId="77777777" w:rsidR="00D353E8" w:rsidRDefault="00D353E8" w:rsidP="00D11F14">
            <w:pPr>
              <w:rPr>
                <w:rFonts w:ascii="Arial" w:hAnsi="Arial" w:cs="Arial"/>
                <w:b/>
                <w:bCs/>
                <w:sz w:val="22"/>
                <w:szCs w:val="22"/>
              </w:rPr>
            </w:pPr>
            <w:r>
              <w:rPr>
                <w:rFonts w:ascii="Arial" w:hAnsi="Arial" w:cs="Arial"/>
                <w:b/>
                <w:bCs/>
                <w:sz w:val="22"/>
                <w:szCs w:val="22"/>
              </w:rPr>
              <w:t>Impact of Covid – Kirsten Lamb</w:t>
            </w:r>
          </w:p>
          <w:p w14:paraId="355E5A28" w14:textId="0E7F3F98" w:rsidR="00D353E8" w:rsidRDefault="00D353E8" w:rsidP="00D11F14">
            <w:pPr>
              <w:rPr>
                <w:rFonts w:ascii="Arial" w:hAnsi="Arial" w:cs="Arial"/>
                <w:b/>
                <w:bCs/>
                <w:sz w:val="22"/>
                <w:szCs w:val="22"/>
              </w:rPr>
            </w:pPr>
          </w:p>
          <w:p w14:paraId="42B758E6" w14:textId="3821167E" w:rsidR="00D353E8" w:rsidRDefault="00D353E8" w:rsidP="00D11F14">
            <w:pPr>
              <w:rPr>
                <w:rFonts w:ascii="Arial" w:hAnsi="Arial" w:cs="Arial"/>
                <w:sz w:val="22"/>
                <w:szCs w:val="22"/>
              </w:rPr>
            </w:pPr>
            <w:r w:rsidRPr="00D353E8">
              <w:rPr>
                <w:rFonts w:ascii="Arial" w:hAnsi="Arial" w:cs="Arial"/>
                <w:sz w:val="22"/>
                <w:szCs w:val="22"/>
              </w:rPr>
              <w:t>See presentation attached.</w:t>
            </w:r>
          </w:p>
          <w:p w14:paraId="6868BE7B" w14:textId="1560654E" w:rsidR="00D353E8" w:rsidRDefault="00D353E8" w:rsidP="00D11F14">
            <w:pPr>
              <w:rPr>
                <w:rFonts w:ascii="Arial" w:hAnsi="Arial" w:cs="Arial"/>
                <w:sz w:val="22"/>
                <w:szCs w:val="22"/>
              </w:rPr>
            </w:pPr>
          </w:p>
          <w:p w14:paraId="2E1B150A" w14:textId="643797E2" w:rsidR="00D353E8" w:rsidRPr="00D353E8" w:rsidRDefault="00D353E8" w:rsidP="00D11F14">
            <w:pPr>
              <w:rPr>
                <w:rFonts w:ascii="Arial" w:hAnsi="Arial" w:cs="Arial"/>
                <w:sz w:val="22"/>
                <w:szCs w:val="22"/>
              </w:rPr>
            </w:pPr>
            <w:r>
              <w:rPr>
                <w:rFonts w:ascii="Arial" w:hAnsi="Arial" w:cs="Arial"/>
                <w:sz w:val="22"/>
                <w:szCs w:val="22"/>
              </w:rPr>
              <w:t>Some studies following up people with LD have now been published.  There are no figures on the uptake of boosters for people with LD</w:t>
            </w:r>
            <w:r w:rsidR="00AD0A1A">
              <w:rPr>
                <w:rFonts w:ascii="Arial" w:hAnsi="Arial" w:cs="Arial"/>
                <w:sz w:val="22"/>
                <w:szCs w:val="22"/>
              </w:rPr>
              <w:t xml:space="preserve">.  </w:t>
            </w:r>
            <w:proofErr w:type="gramStart"/>
            <w:r w:rsidR="00AD0A1A">
              <w:rPr>
                <w:rFonts w:ascii="Arial" w:hAnsi="Arial" w:cs="Arial"/>
                <w:sz w:val="22"/>
                <w:szCs w:val="22"/>
              </w:rPr>
              <w:t>Also</w:t>
            </w:r>
            <w:proofErr w:type="gramEnd"/>
            <w:r w:rsidR="00AD0A1A">
              <w:rPr>
                <w:rFonts w:ascii="Arial" w:hAnsi="Arial" w:cs="Arial"/>
                <w:sz w:val="22"/>
                <w:szCs w:val="22"/>
              </w:rPr>
              <w:t xml:space="preserve"> no information on trauma impact of Covid.</w:t>
            </w:r>
          </w:p>
          <w:p w14:paraId="5F8341FE" w14:textId="09379BBD" w:rsidR="00D353E8" w:rsidRPr="00D11F14" w:rsidRDefault="00D353E8"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4AF307" w14:textId="77777777" w:rsidR="00D353E8" w:rsidRDefault="00D353E8" w:rsidP="00516853">
            <w:pPr>
              <w:rPr>
                <w:rFonts w:ascii="Arial" w:hAnsi="Arial" w:cs="Arial"/>
                <w:b/>
                <w:sz w:val="22"/>
                <w:szCs w:val="22"/>
              </w:rPr>
            </w:pPr>
          </w:p>
          <w:p w14:paraId="498791D4" w14:textId="1A717AC3" w:rsidR="00D353E8" w:rsidRDefault="00D353E8" w:rsidP="00516853">
            <w:pPr>
              <w:rPr>
                <w:rFonts w:ascii="Arial" w:hAnsi="Arial" w:cs="Arial"/>
                <w:b/>
                <w:sz w:val="22"/>
                <w:szCs w:val="22"/>
              </w:rPr>
            </w:pPr>
            <w:r>
              <w:rPr>
                <w:rFonts w:ascii="Arial" w:hAnsi="Arial" w:cs="Arial"/>
                <w:b/>
                <w:sz w:val="22"/>
                <w:szCs w:val="22"/>
              </w:rPr>
              <w:t>Attached</w:t>
            </w:r>
          </w:p>
        </w:tc>
      </w:tr>
      <w:tr w:rsidR="00D353E8" w:rsidRPr="00DF0C39" w14:paraId="22249A90"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4AAC9DAF" w14:textId="7D806BA2" w:rsidR="00D353E8" w:rsidRDefault="00D353E8" w:rsidP="00B916AE">
            <w:pPr>
              <w:rPr>
                <w:rFonts w:ascii="Arial" w:hAnsi="Arial" w:cs="Arial"/>
                <w:b/>
                <w:bCs/>
                <w:sz w:val="22"/>
                <w:szCs w:val="22"/>
              </w:rPr>
            </w:pPr>
            <w:r>
              <w:rPr>
                <w:rFonts w:ascii="Arial" w:hAnsi="Arial" w:cs="Arial"/>
                <w:b/>
                <w:bCs/>
                <w:sz w:val="22"/>
                <w:szCs w:val="22"/>
              </w:rPr>
              <w:t>6.6</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A198755" w14:textId="77777777" w:rsidR="00D353E8" w:rsidRDefault="009C1D1E" w:rsidP="00D11F14">
            <w:pPr>
              <w:rPr>
                <w:rFonts w:ascii="Arial" w:hAnsi="Arial" w:cs="Arial"/>
                <w:b/>
                <w:bCs/>
                <w:sz w:val="22"/>
                <w:szCs w:val="22"/>
              </w:rPr>
            </w:pPr>
            <w:r>
              <w:rPr>
                <w:rFonts w:ascii="Arial" w:hAnsi="Arial" w:cs="Arial"/>
                <w:b/>
                <w:bCs/>
                <w:sz w:val="22"/>
                <w:szCs w:val="22"/>
              </w:rPr>
              <w:t>T</w:t>
            </w:r>
            <w:r w:rsidRPr="009C1D1E">
              <w:rPr>
                <w:rFonts w:ascii="Arial" w:hAnsi="Arial" w:cs="Arial"/>
                <w:b/>
                <w:bCs/>
                <w:sz w:val="22"/>
                <w:szCs w:val="22"/>
              </w:rPr>
              <w:t xml:space="preserve">he New Landscape For Planning Commissioning and Provider </w:t>
            </w:r>
            <w:proofErr w:type="gramStart"/>
            <w:r w:rsidRPr="009C1D1E">
              <w:rPr>
                <w:rFonts w:ascii="Arial" w:hAnsi="Arial" w:cs="Arial"/>
                <w:b/>
                <w:bCs/>
                <w:sz w:val="22"/>
                <w:szCs w:val="22"/>
              </w:rPr>
              <w:t>Collaboration</w:t>
            </w:r>
            <w:r>
              <w:rPr>
                <w:rFonts w:ascii="Arial" w:hAnsi="Arial" w:cs="Arial"/>
                <w:b/>
                <w:bCs/>
                <w:sz w:val="22"/>
                <w:szCs w:val="22"/>
              </w:rPr>
              <w:t xml:space="preserve">  -</w:t>
            </w:r>
            <w:proofErr w:type="gramEnd"/>
            <w:r>
              <w:rPr>
                <w:rFonts w:ascii="Arial" w:hAnsi="Arial" w:cs="Arial"/>
                <w:b/>
                <w:bCs/>
                <w:sz w:val="22"/>
                <w:szCs w:val="22"/>
              </w:rPr>
              <w:t xml:space="preserve"> Sandy Bering</w:t>
            </w:r>
          </w:p>
          <w:p w14:paraId="7FB5BE47" w14:textId="77777777" w:rsidR="009C1D1E" w:rsidRDefault="009C1D1E" w:rsidP="00D11F14">
            <w:pPr>
              <w:rPr>
                <w:rFonts w:ascii="Arial" w:hAnsi="Arial" w:cs="Arial"/>
                <w:b/>
                <w:bCs/>
                <w:sz w:val="22"/>
                <w:szCs w:val="22"/>
              </w:rPr>
            </w:pPr>
          </w:p>
          <w:p w14:paraId="4B74434D" w14:textId="70DBC554" w:rsidR="009C1D1E" w:rsidRDefault="009C1D1E" w:rsidP="00D11F14">
            <w:pPr>
              <w:rPr>
                <w:rFonts w:ascii="Arial" w:hAnsi="Arial" w:cs="Arial"/>
                <w:sz w:val="22"/>
                <w:szCs w:val="22"/>
              </w:rPr>
            </w:pPr>
            <w:r w:rsidRPr="009C1D1E">
              <w:rPr>
                <w:rFonts w:ascii="Arial" w:hAnsi="Arial" w:cs="Arial"/>
                <w:sz w:val="22"/>
                <w:szCs w:val="22"/>
              </w:rPr>
              <w:t>See presentation attached.</w:t>
            </w:r>
          </w:p>
          <w:p w14:paraId="3A2E1D61" w14:textId="1629E171" w:rsidR="009C1D1E" w:rsidRDefault="009C1D1E" w:rsidP="00D11F14">
            <w:pPr>
              <w:rPr>
                <w:rFonts w:ascii="Arial" w:hAnsi="Arial" w:cs="Arial"/>
                <w:sz w:val="22"/>
                <w:szCs w:val="22"/>
              </w:rPr>
            </w:pPr>
          </w:p>
          <w:p w14:paraId="5FBA5F4D" w14:textId="30A4E581" w:rsidR="009C1D1E" w:rsidRDefault="009C1D1E" w:rsidP="00D11F14">
            <w:pPr>
              <w:rPr>
                <w:rFonts w:ascii="Arial" w:hAnsi="Arial" w:cs="Arial"/>
                <w:sz w:val="22"/>
                <w:szCs w:val="22"/>
              </w:rPr>
            </w:pPr>
            <w:r>
              <w:rPr>
                <w:rFonts w:ascii="Arial" w:hAnsi="Arial" w:cs="Arial"/>
                <w:sz w:val="22"/>
                <w:szCs w:val="22"/>
              </w:rPr>
              <w:t xml:space="preserve">Sandy went </w:t>
            </w:r>
            <w:r w:rsidR="00FE77A1">
              <w:rPr>
                <w:rFonts w:ascii="Arial" w:hAnsi="Arial" w:cs="Arial"/>
                <w:sz w:val="22"/>
                <w:szCs w:val="22"/>
              </w:rPr>
              <w:t>through</w:t>
            </w:r>
            <w:r>
              <w:rPr>
                <w:rFonts w:ascii="Arial" w:hAnsi="Arial" w:cs="Arial"/>
                <w:sz w:val="22"/>
                <w:szCs w:val="22"/>
              </w:rPr>
              <w:t xml:space="preserve"> the history of NHS structures.  </w:t>
            </w:r>
            <w:r w:rsidR="00247FA2">
              <w:rPr>
                <w:rFonts w:ascii="Arial" w:hAnsi="Arial" w:cs="Arial"/>
                <w:sz w:val="22"/>
                <w:szCs w:val="22"/>
              </w:rPr>
              <w:t xml:space="preserve">Commissioner / Provider </w:t>
            </w:r>
            <w:proofErr w:type="gramStart"/>
            <w:r w:rsidR="00247FA2">
              <w:rPr>
                <w:rFonts w:ascii="Arial" w:hAnsi="Arial" w:cs="Arial"/>
                <w:sz w:val="22"/>
                <w:szCs w:val="22"/>
              </w:rPr>
              <w:t>split</w:t>
            </w:r>
            <w:proofErr w:type="gramEnd"/>
            <w:r w:rsidR="00247FA2">
              <w:rPr>
                <w:rFonts w:ascii="Arial" w:hAnsi="Arial" w:cs="Arial"/>
                <w:sz w:val="22"/>
                <w:szCs w:val="22"/>
              </w:rPr>
              <w:t xml:space="preserve"> and the fragmentation is not working.  The current changes </w:t>
            </w:r>
            <w:proofErr w:type="gramStart"/>
            <w:r w:rsidR="00247FA2">
              <w:rPr>
                <w:rFonts w:ascii="Arial" w:hAnsi="Arial" w:cs="Arial"/>
                <w:sz w:val="22"/>
                <w:szCs w:val="22"/>
              </w:rPr>
              <w:t>gets</w:t>
            </w:r>
            <w:proofErr w:type="gramEnd"/>
            <w:r w:rsidR="00247FA2">
              <w:rPr>
                <w:rFonts w:ascii="Arial" w:hAnsi="Arial" w:cs="Arial"/>
                <w:sz w:val="22"/>
                <w:szCs w:val="22"/>
              </w:rPr>
              <w:t xml:space="preserve"> rid of the procurement function, and </w:t>
            </w:r>
            <w:r w:rsidR="000F7A24">
              <w:rPr>
                <w:rFonts w:ascii="Arial" w:hAnsi="Arial" w:cs="Arial"/>
                <w:sz w:val="22"/>
                <w:szCs w:val="22"/>
              </w:rPr>
              <w:t xml:space="preserve">the emphasis is on trusting providers to become part of us all doing things together.  CCGs will disappear in April 2022.  </w:t>
            </w:r>
            <w:r w:rsidR="000B7491">
              <w:rPr>
                <w:rFonts w:ascii="Arial" w:hAnsi="Arial" w:cs="Arial"/>
                <w:sz w:val="22"/>
                <w:szCs w:val="22"/>
              </w:rPr>
              <w:t xml:space="preserve">It is hoped that this will deliver less </w:t>
            </w:r>
            <w:r w:rsidR="00FE77A1">
              <w:rPr>
                <w:rFonts w:ascii="Arial" w:hAnsi="Arial" w:cs="Arial"/>
                <w:sz w:val="22"/>
                <w:szCs w:val="22"/>
              </w:rPr>
              <w:t>unwarranted</w:t>
            </w:r>
            <w:r w:rsidR="000B7491">
              <w:rPr>
                <w:rFonts w:ascii="Arial" w:hAnsi="Arial" w:cs="Arial"/>
                <w:sz w:val="22"/>
                <w:szCs w:val="22"/>
              </w:rPr>
              <w:t xml:space="preserve"> variation, with strategic planning being done with providers.  </w:t>
            </w:r>
            <w:proofErr w:type="gramStart"/>
            <w:r w:rsidR="000B7491">
              <w:rPr>
                <w:rFonts w:ascii="Arial" w:hAnsi="Arial" w:cs="Arial"/>
                <w:sz w:val="22"/>
                <w:szCs w:val="22"/>
              </w:rPr>
              <w:t>However</w:t>
            </w:r>
            <w:proofErr w:type="gramEnd"/>
            <w:r w:rsidR="000B7491">
              <w:rPr>
                <w:rFonts w:ascii="Arial" w:hAnsi="Arial" w:cs="Arial"/>
                <w:sz w:val="22"/>
                <w:szCs w:val="22"/>
              </w:rPr>
              <w:t xml:space="preserve"> there will still be oversight / evaluation.</w:t>
            </w:r>
            <w:r w:rsidR="008C1074">
              <w:rPr>
                <w:rFonts w:ascii="Arial" w:hAnsi="Arial" w:cs="Arial"/>
                <w:sz w:val="22"/>
                <w:szCs w:val="22"/>
              </w:rPr>
              <w:t xml:space="preserve">  There is a need for things to be at a more local level including at PCN level, and </w:t>
            </w:r>
            <w:proofErr w:type="gramStart"/>
            <w:r w:rsidR="008C1074">
              <w:rPr>
                <w:rFonts w:ascii="Arial" w:hAnsi="Arial" w:cs="Arial"/>
                <w:sz w:val="22"/>
                <w:szCs w:val="22"/>
              </w:rPr>
              <w:t>locality based</w:t>
            </w:r>
            <w:proofErr w:type="gramEnd"/>
            <w:r w:rsidR="008C1074">
              <w:rPr>
                <w:rFonts w:ascii="Arial" w:hAnsi="Arial" w:cs="Arial"/>
                <w:sz w:val="22"/>
                <w:szCs w:val="22"/>
              </w:rPr>
              <w:t xml:space="preserve"> place- based care.</w:t>
            </w:r>
          </w:p>
          <w:p w14:paraId="30866300" w14:textId="77777777" w:rsidR="00FE77A1" w:rsidRDefault="00FE77A1" w:rsidP="00D11F14">
            <w:pPr>
              <w:rPr>
                <w:rFonts w:ascii="Arial" w:hAnsi="Arial" w:cs="Arial"/>
                <w:sz w:val="22"/>
                <w:szCs w:val="22"/>
              </w:rPr>
            </w:pPr>
          </w:p>
          <w:p w14:paraId="7E210779" w14:textId="77777777" w:rsidR="003F2788" w:rsidRDefault="003F2788" w:rsidP="00D11F14">
            <w:pPr>
              <w:rPr>
                <w:rFonts w:ascii="Arial" w:hAnsi="Arial" w:cs="Arial"/>
                <w:sz w:val="22"/>
                <w:szCs w:val="22"/>
              </w:rPr>
            </w:pPr>
          </w:p>
          <w:p w14:paraId="78B9EF29" w14:textId="426D8200" w:rsidR="008C1074" w:rsidRDefault="008C1074" w:rsidP="00D11F14">
            <w:pPr>
              <w:rPr>
                <w:rFonts w:ascii="Arial" w:hAnsi="Arial" w:cs="Arial"/>
                <w:sz w:val="22"/>
                <w:szCs w:val="22"/>
              </w:rPr>
            </w:pPr>
            <w:r>
              <w:rPr>
                <w:rFonts w:ascii="Arial" w:hAnsi="Arial" w:cs="Arial"/>
                <w:sz w:val="22"/>
                <w:szCs w:val="22"/>
              </w:rPr>
              <w:lastRenderedPageBreak/>
              <w:t>The Senate has an important role</w:t>
            </w:r>
            <w:r w:rsidR="0033265B">
              <w:rPr>
                <w:rFonts w:ascii="Arial" w:hAnsi="Arial" w:cs="Arial"/>
                <w:sz w:val="22"/>
                <w:szCs w:val="22"/>
              </w:rPr>
              <w:t>:</w:t>
            </w:r>
          </w:p>
          <w:p w14:paraId="730D6F34" w14:textId="57921C4F" w:rsidR="0033265B" w:rsidRDefault="0033265B" w:rsidP="0033265B">
            <w:pPr>
              <w:pStyle w:val="ListParagraph"/>
              <w:numPr>
                <w:ilvl w:val="0"/>
                <w:numId w:val="35"/>
              </w:numPr>
              <w:rPr>
                <w:rFonts w:ascii="Arial" w:hAnsi="Arial" w:cs="Arial"/>
                <w:sz w:val="22"/>
                <w:szCs w:val="22"/>
              </w:rPr>
            </w:pPr>
            <w:r>
              <w:rPr>
                <w:rFonts w:ascii="Arial" w:hAnsi="Arial" w:cs="Arial"/>
                <w:sz w:val="22"/>
                <w:szCs w:val="22"/>
              </w:rPr>
              <w:t xml:space="preserve">What does it mean by standards and guidance and following </w:t>
            </w:r>
            <w:proofErr w:type="gramStart"/>
            <w:r>
              <w:rPr>
                <w:rFonts w:ascii="Arial" w:hAnsi="Arial" w:cs="Arial"/>
                <w:sz w:val="22"/>
                <w:szCs w:val="22"/>
              </w:rPr>
              <w:t>them.</w:t>
            </w:r>
            <w:proofErr w:type="gramEnd"/>
          </w:p>
          <w:p w14:paraId="1B54E5FB" w14:textId="206550CE" w:rsidR="0033265B" w:rsidRDefault="0033265B" w:rsidP="0033265B">
            <w:pPr>
              <w:pStyle w:val="ListParagraph"/>
              <w:numPr>
                <w:ilvl w:val="0"/>
                <w:numId w:val="35"/>
              </w:numPr>
              <w:rPr>
                <w:rFonts w:ascii="Arial" w:hAnsi="Arial" w:cs="Arial"/>
                <w:sz w:val="22"/>
                <w:szCs w:val="22"/>
              </w:rPr>
            </w:pPr>
            <w:r>
              <w:rPr>
                <w:rFonts w:ascii="Arial" w:hAnsi="Arial" w:cs="Arial"/>
                <w:sz w:val="22"/>
                <w:szCs w:val="22"/>
              </w:rPr>
              <w:t>Need to be mindful of resources</w:t>
            </w:r>
          </w:p>
          <w:p w14:paraId="69D9BCAF" w14:textId="5EC95819" w:rsidR="0033265B" w:rsidRPr="0033265B" w:rsidRDefault="00374C9E" w:rsidP="0033265B">
            <w:pPr>
              <w:pStyle w:val="ListParagraph"/>
              <w:numPr>
                <w:ilvl w:val="0"/>
                <w:numId w:val="35"/>
              </w:numPr>
              <w:rPr>
                <w:rFonts w:ascii="Arial" w:hAnsi="Arial" w:cs="Arial"/>
                <w:sz w:val="22"/>
                <w:szCs w:val="22"/>
              </w:rPr>
            </w:pPr>
            <w:r>
              <w:rPr>
                <w:rFonts w:ascii="Arial" w:hAnsi="Arial" w:cs="Arial"/>
                <w:sz w:val="22"/>
                <w:szCs w:val="22"/>
              </w:rPr>
              <w:t>Be clearer about what should and should not be happening.</w:t>
            </w:r>
          </w:p>
          <w:p w14:paraId="5B2A2B2C" w14:textId="5778AC3B" w:rsidR="009C1D1E" w:rsidRPr="00D11F14" w:rsidRDefault="009C1D1E"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41F489" w14:textId="77777777" w:rsidR="00D353E8" w:rsidRDefault="00D353E8" w:rsidP="00516853">
            <w:pPr>
              <w:rPr>
                <w:rFonts w:ascii="Arial" w:hAnsi="Arial" w:cs="Arial"/>
                <w:b/>
                <w:sz w:val="22"/>
                <w:szCs w:val="22"/>
              </w:rPr>
            </w:pPr>
          </w:p>
          <w:p w14:paraId="7BC726B3" w14:textId="7135C380" w:rsidR="009C1D1E" w:rsidRDefault="009C1D1E" w:rsidP="00516853">
            <w:pPr>
              <w:rPr>
                <w:rFonts w:ascii="Arial" w:hAnsi="Arial" w:cs="Arial"/>
                <w:b/>
                <w:sz w:val="22"/>
                <w:szCs w:val="22"/>
              </w:rPr>
            </w:pPr>
            <w:r>
              <w:rPr>
                <w:rFonts w:ascii="Arial" w:hAnsi="Arial" w:cs="Arial"/>
                <w:b/>
                <w:sz w:val="22"/>
                <w:szCs w:val="22"/>
              </w:rPr>
              <w:t>Attached</w:t>
            </w:r>
          </w:p>
        </w:tc>
      </w:tr>
      <w:tr w:rsidR="00D353E8" w:rsidRPr="00DF0C39" w14:paraId="5B377370"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511DA88" w14:textId="6978B1DB" w:rsidR="00D353E8" w:rsidRDefault="00D353E8" w:rsidP="00B916AE">
            <w:pPr>
              <w:rPr>
                <w:rFonts w:ascii="Arial" w:hAnsi="Arial" w:cs="Arial"/>
                <w:b/>
                <w:bCs/>
                <w:sz w:val="22"/>
                <w:szCs w:val="22"/>
              </w:rPr>
            </w:pPr>
            <w:r>
              <w:rPr>
                <w:rFonts w:ascii="Arial" w:hAnsi="Arial" w:cs="Arial"/>
                <w:b/>
                <w:bCs/>
                <w:sz w:val="22"/>
                <w:szCs w:val="22"/>
              </w:rPr>
              <w:t>7.</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540D04E" w14:textId="5C9A53CF" w:rsidR="00D353E8" w:rsidRDefault="00D353E8" w:rsidP="00D11F14">
            <w:pPr>
              <w:rPr>
                <w:rFonts w:ascii="Arial" w:hAnsi="Arial" w:cs="Arial"/>
                <w:b/>
                <w:bCs/>
                <w:sz w:val="22"/>
                <w:szCs w:val="22"/>
              </w:rPr>
            </w:pPr>
            <w:r>
              <w:rPr>
                <w:rFonts w:ascii="Arial" w:hAnsi="Arial" w:cs="Arial"/>
                <w:b/>
                <w:bCs/>
                <w:sz w:val="22"/>
                <w:szCs w:val="22"/>
              </w:rPr>
              <w:t>Updates</w:t>
            </w:r>
          </w:p>
          <w:p w14:paraId="78F98119" w14:textId="69DED93C" w:rsidR="00D353E8" w:rsidRPr="00D11F14" w:rsidRDefault="00D353E8"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DA994A" w14:textId="77777777" w:rsidR="00D353E8" w:rsidRDefault="00D353E8" w:rsidP="00516853">
            <w:pPr>
              <w:rPr>
                <w:rFonts w:ascii="Arial" w:hAnsi="Arial" w:cs="Arial"/>
                <w:b/>
                <w:sz w:val="22"/>
                <w:szCs w:val="22"/>
              </w:rPr>
            </w:pPr>
          </w:p>
        </w:tc>
      </w:tr>
      <w:tr w:rsidR="00F46E18" w:rsidRPr="00DF0C39" w14:paraId="40ACA46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0BDB8F57" w14:textId="186CE400" w:rsidR="00F46E18" w:rsidRDefault="002B79C4" w:rsidP="00B916AE">
            <w:pPr>
              <w:rPr>
                <w:rFonts w:ascii="Arial" w:hAnsi="Arial" w:cs="Arial"/>
                <w:b/>
                <w:bCs/>
                <w:sz w:val="22"/>
                <w:szCs w:val="22"/>
              </w:rPr>
            </w:pPr>
            <w:r>
              <w:rPr>
                <w:rFonts w:ascii="Arial" w:hAnsi="Arial" w:cs="Arial"/>
                <w:b/>
                <w:bCs/>
                <w:sz w:val="22"/>
                <w:szCs w:val="22"/>
              </w:rPr>
              <w:t>7.1</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8B92C20" w14:textId="77777777" w:rsidR="00F46E18" w:rsidRPr="00AD0938" w:rsidRDefault="00F46E18" w:rsidP="00F46E18">
            <w:pPr>
              <w:rPr>
                <w:rFonts w:ascii="Arial" w:hAnsi="Arial" w:cs="Arial"/>
                <w:sz w:val="22"/>
                <w:szCs w:val="22"/>
              </w:rPr>
            </w:pPr>
            <w:r w:rsidRPr="00AD0938">
              <w:rPr>
                <w:rFonts w:ascii="Arial" w:hAnsi="Arial" w:cs="Arial"/>
                <w:b/>
                <w:bCs/>
                <w:sz w:val="22"/>
                <w:szCs w:val="22"/>
              </w:rPr>
              <w:t>Complex Continuing Care</w:t>
            </w:r>
            <w:r>
              <w:rPr>
                <w:rFonts w:ascii="Arial" w:hAnsi="Arial" w:cs="Arial"/>
                <w:b/>
                <w:bCs/>
                <w:sz w:val="22"/>
                <w:szCs w:val="22"/>
              </w:rPr>
              <w:t>/Locked Rehab (Sandy Bering/Mahesh Odiyoor)</w:t>
            </w:r>
          </w:p>
          <w:p w14:paraId="02DE981A" w14:textId="77777777" w:rsidR="00F46E18" w:rsidRDefault="00F46E18" w:rsidP="00F46E18">
            <w:pPr>
              <w:rPr>
                <w:rFonts w:ascii="Arial" w:hAnsi="Arial" w:cs="Arial"/>
                <w:sz w:val="22"/>
                <w:szCs w:val="22"/>
              </w:rPr>
            </w:pPr>
            <w:r w:rsidRPr="00AD0938">
              <w:rPr>
                <w:rFonts w:ascii="Arial" w:hAnsi="Arial" w:cs="Arial"/>
                <w:sz w:val="22"/>
                <w:szCs w:val="22"/>
              </w:rPr>
              <w:t>MO provided an update on this topic</w:t>
            </w:r>
            <w:r>
              <w:rPr>
                <w:rFonts w:ascii="Arial" w:hAnsi="Arial" w:cs="Arial"/>
                <w:sz w:val="22"/>
                <w:szCs w:val="22"/>
              </w:rPr>
              <w:t>.  A meeting was held to discuss the pathway re rehab for people with LD or NDS.  There are no clear standards for this work, so they are looking to develop standards/ model, and looking at themes of why people stay in these services for more than 6 months.</w:t>
            </w:r>
          </w:p>
          <w:p w14:paraId="307DD412" w14:textId="77777777" w:rsidR="00F46E18" w:rsidRDefault="00F46E18" w:rsidP="00F46E18">
            <w:pPr>
              <w:rPr>
                <w:rFonts w:ascii="Arial" w:hAnsi="Arial" w:cs="Arial"/>
                <w:sz w:val="22"/>
                <w:szCs w:val="22"/>
              </w:rPr>
            </w:pPr>
          </w:p>
          <w:p w14:paraId="663D79FA" w14:textId="77777777" w:rsidR="00F46E18" w:rsidRDefault="00F46E18" w:rsidP="00F46E18">
            <w:pPr>
              <w:rPr>
                <w:rFonts w:ascii="Arial" w:hAnsi="Arial" w:cs="Arial"/>
                <w:sz w:val="22"/>
                <w:szCs w:val="22"/>
              </w:rPr>
            </w:pPr>
            <w:r>
              <w:rPr>
                <w:rFonts w:ascii="Arial" w:hAnsi="Arial" w:cs="Arial"/>
                <w:sz w:val="22"/>
                <w:szCs w:val="22"/>
              </w:rPr>
              <w:t>Rohit Shankar is doing a literature review re inpatient care, and they are going to meet with him.  They are also going to talk to QNLD to see if they could help in developing the standards.  They hope to develop a workshop for next year.</w:t>
            </w:r>
          </w:p>
          <w:p w14:paraId="0116C49E" w14:textId="77777777" w:rsidR="00F46E18" w:rsidRDefault="00F46E18" w:rsidP="00DC259A">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8183DD" w14:textId="77777777" w:rsidR="00F46E18" w:rsidRDefault="00F46E18" w:rsidP="00903C2B">
            <w:pPr>
              <w:rPr>
                <w:rFonts w:ascii="Arial" w:hAnsi="Arial" w:cs="Arial"/>
                <w:b/>
                <w:sz w:val="22"/>
                <w:szCs w:val="22"/>
              </w:rPr>
            </w:pPr>
          </w:p>
        </w:tc>
      </w:tr>
      <w:tr w:rsidR="002873B6" w:rsidRPr="00DF0C39" w14:paraId="0B55F19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1D22014" w14:textId="7EB9A9A5" w:rsidR="002873B6" w:rsidRPr="002405AE" w:rsidRDefault="008B42C0" w:rsidP="00B916AE">
            <w:pPr>
              <w:rPr>
                <w:rFonts w:ascii="Arial" w:hAnsi="Arial" w:cs="Arial"/>
                <w:b/>
                <w:bCs/>
                <w:sz w:val="22"/>
                <w:szCs w:val="22"/>
              </w:rPr>
            </w:pPr>
            <w:r>
              <w:rPr>
                <w:rFonts w:ascii="Arial" w:hAnsi="Arial" w:cs="Arial"/>
                <w:b/>
                <w:bCs/>
                <w:sz w:val="22"/>
                <w:szCs w:val="22"/>
              </w:rPr>
              <w:t>7.</w:t>
            </w:r>
            <w:r w:rsidR="002B79C4">
              <w:rPr>
                <w:rFonts w:ascii="Arial" w:hAnsi="Arial" w:cs="Arial"/>
                <w:b/>
                <w:bCs/>
                <w:sz w:val="22"/>
                <w:szCs w:val="22"/>
              </w:rPr>
              <w:t>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A183651" w14:textId="3C913453" w:rsidR="008B42C0" w:rsidRDefault="00374C9E" w:rsidP="00DC259A">
            <w:pPr>
              <w:rPr>
                <w:rFonts w:ascii="Arial" w:hAnsi="Arial" w:cs="Arial"/>
                <w:b/>
                <w:sz w:val="22"/>
                <w:szCs w:val="22"/>
              </w:rPr>
            </w:pPr>
            <w:r>
              <w:rPr>
                <w:rFonts w:ascii="Arial" w:hAnsi="Arial" w:cs="Arial"/>
                <w:b/>
                <w:sz w:val="22"/>
                <w:szCs w:val="22"/>
              </w:rPr>
              <w:t>Clinical Contracts – Ken Courtenay</w:t>
            </w:r>
          </w:p>
          <w:p w14:paraId="29913530" w14:textId="42B22E88" w:rsidR="00D23959" w:rsidRDefault="00D23959" w:rsidP="00DC259A">
            <w:pPr>
              <w:rPr>
                <w:rFonts w:ascii="Arial" w:hAnsi="Arial" w:cs="Arial"/>
                <w:b/>
                <w:sz w:val="22"/>
                <w:szCs w:val="22"/>
              </w:rPr>
            </w:pPr>
          </w:p>
          <w:p w14:paraId="48AFE4CF" w14:textId="5997161F" w:rsidR="00D23959" w:rsidRPr="00D23959" w:rsidRDefault="00D23959" w:rsidP="00DC259A">
            <w:pPr>
              <w:rPr>
                <w:rFonts w:ascii="Arial" w:hAnsi="Arial" w:cs="Arial"/>
                <w:bCs/>
                <w:sz w:val="22"/>
                <w:szCs w:val="22"/>
              </w:rPr>
            </w:pPr>
            <w:r>
              <w:rPr>
                <w:rFonts w:ascii="Arial" w:hAnsi="Arial" w:cs="Arial"/>
                <w:bCs/>
                <w:sz w:val="22"/>
                <w:szCs w:val="22"/>
              </w:rPr>
              <w:t xml:space="preserve">This is moving ahead with NHSE and there is a further </w:t>
            </w:r>
            <w:r w:rsidR="00C83D68">
              <w:rPr>
                <w:rFonts w:ascii="Arial" w:hAnsi="Arial" w:cs="Arial"/>
                <w:bCs/>
                <w:sz w:val="22"/>
                <w:szCs w:val="22"/>
              </w:rPr>
              <w:t>meeting this week</w:t>
            </w:r>
            <w:r>
              <w:rPr>
                <w:rFonts w:ascii="Arial" w:hAnsi="Arial" w:cs="Arial"/>
                <w:bCs/>
                <w:sz w:val="22"/>
                <w:szCs w:val="22"/>
              </w:rPr>
              <w:t xml:space="preserve">.  Clinical contracts are being circulate to members of the inpatient group to use as a pilot.  </w:t>
            </w:r>
          </w:p>
          <w:p w14:paraId="15255B49" w14:textId="7129C284" w:rsidR="00837C14" w:rsidRPr="008B42C0" w:rsidRDefault="00837C14" w:rsidP="00DC259A">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BC5F3" w14:textId="77777777" w:rsidR="002873B6" w:rsidRDefault="002873B6" w:rsidP="00903C2B">
            <w:pPr>
              <w:rPr>
                <w:rFonts w:ascii="Arial" w:hAnsi="Arial" w:cs="Arial"/>
                <w:b/>
                <w:sz w:val="22"/>
                <w:szCs w:val="22"/>
              </w:rPr>
            </w:pPr>
          </w:p>
        </w:tc>
      </w:tr>
      <w:tr w:rsidR="00535BE1" w:rsidRPr="00DF0C39" w14:paraId="33E6E46A"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E49738B" w14:textId="01C6B0B2" w:rsidR="00535BE1" w:rsidRPr="002405AE" w:rsidRDefault="00535BE1" w:rsidP="00535BE1">
            <w:pPr>
              <w:rPr>
                <w:rFonts w:ascii="Arial" w:hAnsi="Arial" w:cs="Arial"/>
                <w:b/>
                <w:bCs/>
                <w:sz w:val="22"/>
                <w:szCs w:val="22"/>
              </w:rPr>
            </w:pPr>
            <w:r>
              <w:rPr>
                <w:rFonts w:ascii="Arial" w:hAnsi="Arial" w:cs="Arial"/>
                <w:b/>
                <w:bCs/>
                <w:sz w:val="22"/>
                <w:szCs w:val="22"/>
              </w:rPr>
              <w:t>7.3</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9E28128" w14:textId="77777777" w:rsidR="00535BE1" w:rsidRDefault="00535BE1" w:rsidP="00535BE1">
            <w:pPr>
              <w:pStyle w:val="ListParagraph"/>
              <w:ind w:left="0"/>
              <w:rPr>
                <w:rFonts w:ascii="Arial" w:hAnsi="Arial" w:cs="Arial"/>
                <w:b/>
                <w:sz w:val="22"/>
                <w:szCs w:val="22"/>
              </w:rPr>
            </w:pPr>
            <w:r>
              <w:rPr>
                <w:rFonts w:ascii="Arial" w:hAnsi="Arial" w:cs="Arial"/>
                <w:b/>
                <w:sz w:val="22"/>
                <w:szCs w:val="22"/>
              </w:rPr>
              <w:t xml:space="preserve">Update re What to do If document – Viki Baker </w:t>
            </w:r>
          </w:p>
          <w:p w14:paraId="51819DD8" w14:textId="77777777" w:rsidR="00535BE1" w:rsidRDefault="00535BE1" w:rsidP="00535BE1">
            <w:pPr>
              <w:pStyle w:val="ListParagraph"/>
              <w:ind w:left="0"/>
              <w:rPr>
                <w:rFonts w:ascii="Arial" w:hAnsi="Arial" w:cs="Arial"/>
                <w:b/>
                <w:sz w:val="22"/>
                <w:szCs w:val="22"/>
              </w:rPr>
            </w:pPr>
          </w:p>
          <w:p w14:paraId="749137CA" w14:textId="77777777" w:rsidR="00535BE1" w:rsidRDefault="00535BE1" w:rsidP="00535BE1">
            <w:pPr>
              <w:pStyle w:val="ListParagraph"/>
              <w:ind w:left="0"/>
              <w:rPr>
                <w:rFonts w:ascii="Arial" w:hAnsi="Arial" w:cs="Arial"/>
                <w:bCs/>
                <w:sz w:val="22"/>
                <w:szCs w:val="22"/>
              </w:rPr>
            </w:pPr>
            <w:r w:rsidRPr="000E5445">
              <w:rPr>
                <w:rFonts w:ascii="Arial" w:hAnsi="Arial" w:cs="Arial"/>
                <w:bCs/>
                <w:sz w:val="22"/>
                <w:szCs w:val="22"/>
              </w:rPr>
              <w:t>Update at next meeting.</w:t>
            </w:r>
          </w:p>
          <w:p w14:paraId="52E27602" w14:textId="22F129B5" w:rsidR="00535BE1" w:rsidRPr="00A224D5" w:rsidRDefault="00535BE1" w:rsidP="00535BE1">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614C0" w14:textId="74D77A43" w:rsidR="00535BE1" w:rsidRDefault="00535BE1" w:rsidP="00535BE1">
            <w:pPr>
              <w:rPr>
                <w:rFonts w:ascii="Arial" w:hAnsi="Arial" w:cs="Arial"/>
                <w:b/>
                <w:sz w:val="22"/>
                <w:szCs w:val="22"/>
              </w:rPr>
            </w:pPr>
          </w:p>
        </w:tc>
      </w:tr>
      <w:tr w:rsidR="00535BE1" w:rsidRPr="00DF0C39" w14:paraId="0582FB13"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C00C839" w14:textId="02D0EE9E" w:rsidR="00535BE1" w:rsidRPr="002405AE" w:rsidRDefault="00535BE1" w:rsidP="00535BE1">
            <w:pPr>
              <w:rPr>
                <w:rFonts w:ascii="Arial" w:hAnsi="Arial" w:cs="Arial"/>
                <w:b/>
                <w:bCs/>
                <w:sz w:val="22"/>
                <w:szCs w:val="22"/>
              </w:rPr>
            </w:pPr>
            <w:r>
              <w:rPr>
                <w:rFonts w:ascii="Arial" w:hAnsi="Arial" w:cs="Arial"/>
                <w:b/>
                <w:bCs/>
                <w:sz w:val="22"/>
                <w:szCs w:val="22"/>
              </w:rPr>
              <w:t>7.4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AC92EED" w14:textId="77777777" w:rsidR="00535BE1" w:rsidRDefault="00535BE1" w:rsidP="00535BE1">
            <w:pPr>
              <w:rPr>
                <w:rFonts w:ascii="Arial" w:hAnsi="Arial" w:cs="Arial"/>
                <w:sz w:val="22"/>
                <w:szCs w:val="22"/>
              </w:rPr>
            </w:pPr>
            <w:r>
              <w:rPr>
                <w:rFonts w:ascii="Arial" w:hAnsi="Arial" w:cs="Arial"/>
                <w:b/>
                <w:bCs/>
                <w:sz w:val="22"/>
                <w:szCs w:val="22"/>
              </w:rPr>
              <w:t>QNLD – Karen Dodd</w:t>
            </w:r>
          </w:p>
          <w:p w14:paraId="431A2911" w14:textId="77777777" w:rsidR="00535BE1" w:rsidRDefault="00535BE1" w:rsidP="00535BE1">
            <w:pPr>
              <w:rPr>
                <w:rFonts w:ascii="Arial" w:hAnsi="Arial" w:cs="Arial"/>
                <w:sz w:val="22"/>
                <w:szCs w:val="22"/>
              </w:rPr>
            </w:pPr>
          </w:p>
          <w:p w14:paraId="5DA64B76" w14:textId="1D7E3F59" w:rsidR="00535BE1" w:rsidRDefault="00535BE1" w:rsidP="00535BE1">
            <w:pPr>
              <w:rPr>
                <w:rFonts w:ascii="Arial" w:hAnsi="Arial" w:cs="Arial"/>
                <w:sz w:val="22"/>
                <w:szCs w:val="22"/>
              </w:rPr>
            </w:pPr>
            <w:r>
              <w:rPr>
                <w:rFonts w:ascii="Arial" w:hAnsi="Arial" w:cs="Arial"/>
                <w:sz w:val="22"/>
                <w:szCs w:val="22"/>
              </w:rPr>
              <w:t xml:space="preserve">The community standards </w:t>
            </w:r>
            <w:r w:rsidR="00C83D68">
              <w:rPr>
                <w:rFonts w:ascii="Arial" w:hAnsi="Arial" w:cs="Arial"/>
                <w:sz w:val="22"/>
                <w:szCs w:val="22"/>
              </w:rPr>
              <w:t>are now being finalised</w:t>
            </w:r>
            <w:r>
              <w:rPr>
                <w:rFonts w:ascii="Arial" w:hAnsi="Arial" w:cs="Arial"/>
                <w:sz w:val="22"/>
                <w:szCs w:val="22"/>
              </w:rPr>
              <w:t xml:space="preserve"> and due to be published in December 2021. </w:t>
            </w:r>
          </w:p>
          <w:p w14:paraId="750E2D36" w14:textId="79EA667F" w:rsidR="00535BE1" w:rsidRPr="00A224D5" w:rsidRDefault="00535BE1" w:rsidP="00535BE1">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E97038" w14:textId="383E4EB1" w:rsidR="00535BE1" w:rsidRDefault="00535BE1" w:rsidP="00535BE1">
            <w:pPr>
              <w:rPr>
                <w:rFonts w:ascii="Arial" w:hAnsi="Arial" w:cs="Arial"/>
                <w:b/>
                <w:sz w:val="22"/>
                <w:szCs w:val="22"/>
              </w:rPr>
            </w:pPr>
          </w:p>
        </w:tc>
      </w:tr>
      <w:tr w:rsidR="00C83D68" w:rsidRPr="00DF0C39" w14:paraId="3A3111E5"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308F1AED" w14:textId="11C2D583" w:rsidR="00C83D68" w:rsidRDefault="00C83D68" w:rsidP="005C72D8">
            <w:pPr>
              <w:rPr>
                <w:rFonts w:ascii="Arial" w:hAnsi="Arial" w:cs="Arial"/>
                <w:b/>
                <w:sz w:val="22"/>
                <w:szCs w:val="22"/>
              </w:rPr>
            </w:pPr>
            <w:r>
              <w:rPr>
                <w:rFonts w:ascii="Arial" w:hAnsi="Arial" w:cs="Arial"/>
                <w:b/>
                <w:sz w:val="22"/>
                <w:szCs w:val="22"/>
              </w:rPr>
              <w:t>7.5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4BB77B5" w14:textId="77777777" w:rsidR="00C83D68" w:rsidRDefault="00C83D68" w:rsidP="005C72D8">
            <w:pPr>
              <w:rPr>
                <w:rFonts w:ascii="Arial" w:hAnsi="Arial" w:cs="Arial"/>
                <w:b/>
                <w:sz w:val="22"/>
                <w:szCs w:val="22"/>
              </w:rPr>
            </w:pPr>
            <w:r>
              <w:rPr>
                <w:rFonts w:ascii="Arial" w:hAnsi="Arial" w:cs="Arial"/>
                <w:b/>
                <w:sz w:val="22"/>
                <w:szCs w:val="22"/>
              </w:rPr>
              <w:t>CQC – Ken Courtenay</w:t>
            </w:r>
          </w:p>
          <w:p w14:paraId="213CBF47" w14:textId="77777777" w:rsidR="00C83D68" w:rsidRDefault="00C83D68" w:rsidP="005C72D8">
            <w:pPr>
              <w:rPr>
                <w:rFonts w:ascii="Arial" w:hAnsi="Arial" w:cs="Arial"/>
                <w:b/>
                <w:sz w:val="22"/>
                <w:szCs w:val="22"/>
              </w:rPr>
            </w:pPr>
          </w:p>
          <w:p w14:paraId="5CE2C3BB" w14:textId="66E8967C" w:rsidR="00C83D68" w:rsidRDefault="00C83D68" w:rsidP="00785A9D">
            <w:pPr>
              <w:pStyle w:val="ListParagraph"/>
              <w:numPr>
                <w:ilvl w:val="0"/>
                <w:numId w:val="36"/>
              </w:numPr>
              <w:rPr>
                <w:rFonts w:ascii="Arial" w:hAnsi="Arial" w:cs="Arial"/>
                <w:bCs/>
                <w:sz w:val="22"/>
                <w:szCs w:val="22"/>
              </w:rPr>
            </w:pPr>
            <w:r w:rsidRPr="00785A9D">
              <w:rPr>
                <w:rFonts w:ascii="Arial" w:hAnsi="Arial" w:cs="Arial"/>
                <w:bCs/>
                <w:sz w:val="22"/>
                <w:szCs w:val="22"/>
              </w:rPr>
              <w:t>CQC are paying more attention to supported living – looking a developing a coalition of people who know about supported liv</w:t>
            </w:r>
            <w:r w:rsidR="00785A9D" w:rsidRPr="00785A9D">
              <w:rPr>
                <w:rFonts w:ascii="Arial" w:hAnsi="Arial" w:cs="Arial"/>
                <w:bCs/>
                <w:sz w:val="22"/>
                <w:szCs w:val="22"/>
              </w:rPr>
              <w:t>ing.</w:t>
            </w:r>
          </w:p>
          <w:p w14:paraId="03E1EF23" w14:textId="6FAF0361" w:rsidR="00785A9D" w:rsidRDefault="00785A9D" w:rsidP="00785A9D">
            <w:pPr>
              <w:pStyle w:val="ListParagraph"/>
              <w:numPr>
                <w:ilvl w:val="0"/>
                <w:numId w:val="36"/>
              </w:numPr>
              <w:rPr>
                <w:rFonts w:ascii="Arial" w:hAnsi="Arial" w:cs="Arial"/>
                <w:bCs/>
                <w:sz w:val="22"/>
                <w:szCs w:val="22"/>
              </w:rPr>
            </w:pPr>
            <w:r>
              <w:rPr>
                <w:rFonts w:ascii="Arial" w:hAnsi="Arial" w:cs="Arial"/>
                <w:bCs/>
                <w:sz w:val="22"/>
                <w:szCs w:val="22"/>
              </w:rPr>
              <w:t>Right Support</w:t>
            </w:r>
            <w:r w:rsidR="00DE3E27">
              <w:rPr>
                <w:rFonts w:ascii="Arial" w:hAnsi="Arial" w:cs="Arial"/>
                <w:bCs/>
                <w:sz w:val="22"/>
                <w:szCs w:val="22"/>
              </w:rPr>
              <w:t>, Right Care, Right Culture – providers need to abide by it.</w:t>
            </w:r>
          </w:p>
          <w:p w14:paraId="4394D071" w14:textId="3B8F0B11" w:rsidR="00DE3E27" w:rsidRDefault="00DE3E27" w:rsidP="00DE3E27">
            <w:pPr>
              <w:pStyle w:val="ListParagraph"/>
              <w:numPr>
                <w:ilvl w:val="0"/>
                <w:numId w:val="36"/>
              </w:numPr>
              <w:rPr>
                <w:rFonts w:ascii="Arial" w:hAnsi="Arial" w:cs="Arial"/>
                <w:bCs/>
                <w:sz w:val="22"/>
                <w:szCs w:val="22"/>
              </w:rPr>
            </w:pPr>
            <w:r>
              <w:rPr>
                <w:rFonts w:ascii="Arial" w:hAnsi="Arial" w:cs="Arial"/>
                <w:bCs/>
                <w:sz w:val="22"/>
                <w:szCs w:val="22"/>
              </w:rPr>
              <w:t>Hospital inspections are now again in part in person.  Focus is on experience rather than numbers of staff/ patients</w:t>
            </w:r>
          </w:p>
          <w:p w14:paraId="44C1B044" w14:textId="77777777" w:rsidR="003F2788" w:rsidRDefault="00DE3E27" w:rsidP="009E2A6A">
            <w:pPr>
              <w:pStyle w:val="Heading1"/>
              <w:numPr>
                <w:ilvl w:val="0"/>
                <w:numId w:val="36"/>
              </w:numPr>
              <w:shd w:val="clear" w:color="auto" w:fill="FFFFFF"/>
              <w:spacing w:before="137" w:beforeAutospacing="0" w:after="0" w:afterAutospacing="0"/>
              <w:rPr>
                <w:rFonts w:ascii="Arial" w:hAnsi="Arial" w:cs="Arial"/>
                <w:b w:val="0"/>
                <w:sz w:val="22"/>
                <w:szCs w:val="22"/>
              </w:rPr>
            </w:pPr>
            <w:r w:rsidRPr="009E2A6A">
              <w:rPr>
                <w:rFonts w:ascii="Arial" w:hAnsi="Arial" w:cs="Arial"/>
                <w:b w:val="0"/>
                <w:sz w:val="22"/>
                <w:szCs w:val="22"/>
              </w:rPr>
              <w:t>There is a follow-up to Out of Sight Out of Mind</w:t>
            </w:r>
            <w:r w:rsidR="009E2A6A" w:rsidRPr="009E2A6A">
              <w:rPr>
                <w:rFonts w:ascii="Arial" w:hAnsi="Arial" w:cs="Arial"/>
                <w:b w:val="0"/>
                <w:sz w:val="22"/>
                <w:szCs w:val="22"/>
              </w:rPr>
              <w:t xml:space="preserve"> called </w:t>
            </w:r>
            <w:r w:rsidR="009E2A6A">
              <w:rPr>
                <w:rFonts w:ascii="Arial" w:hAnsi="Arial" w:cs="Arial"/>
                <w:b w:val="0"/>
                <w:sz w:val="22"/>
                <w:szCs w:val="22"/>
              </w:rPr>
              <w:t>‘</w:t>
            </w:r>
            <w:r w:rsidR="009E2A6A" w:rsidRPr="009E2A6A">
              <w:rPr>
                <w:rFonts w:ascii="Arial" w:hAnsi="Arial" w:cs="Arial"/>
                <w:b w:val="0"/>
                <w:sz w:val="22"/>
                <w:szCs w:val="22"/>
              </w:rPr>
              <w:t>One year on from Out of Sight – what’s changed?</w:t>
            </w:r>
            <w:r w:rsidR="009E2A6A">
              <w:rPr>
                <w:rFonts w:ascii="Arial" w:hAnsi="Arial" w:cs="Arial"/>
                <w:b w:val="0"/>
                <w:sz w:val="22"/>
                <w:szCs w:val="22"/>
              </w:rPr>
              <w:t>’</w:t>
            </w:r>
          </w:p>
          <w:p w14:paraId="0AF0CACF" w14:textId="6A51A17A" w:rsidR="003F2788" w:rsidRDefault="0089752F" w:rsidP="003F2788">
            <w:pPr>
              <w:pStyle w:val="Heading1"/>
              <w:shd w:val="clear" w:color="auto" w:fill="FFFFFF"/>
              <w:spacing w:before="137" w:beforeAutospacing="0" w:after="0" w:afterAutospacing="0"/>
              <w:ind w:left="360"/>
              <w:rPr>
                <w:rFonts w:ascii="Arial" w:hAnsi="Arial" w:cs="Arial"/>
                <w:b w:val="0"/>
                <w:sz w:val="22"/>
                <w:szCs w:val="22"/>
              </w:rPr>
            </w:pPr>
            <w:hyperlink r:id="rId12" w:history="1">
              <w:r w:rsidR="003F2788" w:rsidRPr="00435227">
                <w:rPr>
                  <w:rStyle w:val="Hyperlink"/>
                  <w:rFonts w:ascii="Arial" w:hAnsi="Arial" w:cs="Arial"/>
                  <w:b w:val="0"/>
                  <w:sz w:val="22"/>
                  <w:szCs w:val="22"/>
                </w:rPr>
                <w:t>https://www.cqc.org.uk/publications/themes-care/restraint-segregation-seclusion-review-progress-report-december-2021</w:t>
              </w:r>
            </w:hyperlink>
          </w:p>
          <w:p w14:paraId="7D08BFD3" w14:textId="67DB2336" w:rsidR="00785A9D" w:rsidRPr="00C83D68" w:rsidRDefault="00785A9D" w:rsidP="003F2788">
            <w:pPr>
              <w:pStyle w:val="ListParagraph"/>
              <w:ind w:left="360"/>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B3F7AA" w14:textId="77777777" w:rsidR="00C83D68" w:rsidRPr="00B916AE" w:rsidRDefault="00C83D68" w:rsidP="005C72D8">
            <w:pPr>
              <w:rPr>
                <w:rFonts w:ascii="Arial" w:hAnsi="Arial" w:cs="Arial"/>
                <w:b/>
                <w:sz w:val="22"/>
                <w:szCs w:val="22"/>
              </w:rPr>
            </w:pPr>
          </w:p>
        </w:tc>
      </w:tr>
    </w:tbl>
    <w:p w14:paraId="06889FF7" w14:textId="77777777" w:rsidR="003F2788" w:rsidRDefault="003F2788">
      <w:r>
        <w:br w:type="page"/>
      </w:r>
    </w:p>
    <w:tbl>
      <w:tblPr>
        <w:tblW w:w="9668" w:type="dxa"/>
        <w:tblInd w:w="108" w:type="dxa"/>
        <w:tblLayout w:type="fixed"/>
        <w:tblLook w:val="01E0" w:firstRow="1" w:lastRow="1" w:firstColumn="1" w:lastColumn="1" w:noHBand="0" w:noVBand="0"/>
      </w:tblPr>
      <w:tblGrid>
        <w:gridCol w:w="709"/>
        <w:gridCol w:w="7258"/>
        <w:gridCol w:w="1701"/>
      </w:tblGrid>
      <w:tr w:rsidR="005C72D8" w:rsidRPr="00DF0C39" w14:paraId="0F6C1486"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EF5DE4B" w14:textId="27A1D582" w:rsidR="005C72D8" w:rsidRPr="002405AE" w:rsidRDefault="005C72D8" w:rsidP="005C72D8">
            <w:pPr>
              <w:rPr>
                <w:rFonts w:ascii="Arial" w:hAnsi="Arial" w:cs="Arial"/>
                <w:b/>
                <w:bCs/>
                <w:sz w:val="22"/>
                <w:szCs w:val="22"/>
              </w:rPr>
            </w:pPr>
            <w:r>
              <w:rPr>
                <w:rFonts w:ascii="Arial" w:hAnsi="Arial" w:cs="Arial"/>
                <w:b/>
                <w:sz w:val="22"/>
                <w:szCs w:val="22"/>
              </w:rPr>
              <w:lastRenderedPageBreak/>
              <w:t>8.</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95DEA91" w14:textId="47A86826" w:rsidR="005C72D8" w:rsidRPr="00F82D21" w:rsidRDefault="005C72D8" w:rsidP="005C72D8">
            <w:pPr>
              <w:rPr>
                <w:rFonts w:ascii="Arial" w:hAnsi="Arial" w:cs="Arial"/>
                <w:b/>
                <w:bCs/>
                <w:sz w:val="22"/>
                <w:szCs w:val="22"/>
              </w:rPr>
            </w:pPr>
            <w:r>
              <w:rPr>
                <w:rFonts w:ascii="Arial" w:hAnsi="Arial" w:cs="Arial"/>
                <w:b/>
                <w:sz w:val="22"/>
                <w:szCs w:val="22"/>
              </w:rPr>
              <w:t>Feedback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C9850" w14:textId="1E35B5E7" w:rsidR="005C72D8" w:rsidRPr="00B916AE" w:rsidRDefault="005C72D8" w:rsidP="005C72D8">
            <w:pPr>
              <w:rPr>
                <w:rFonts w:ascii="Arial" w:hAnsi="Arial" w:cs="Arial"/>
                <w:b/>
                <w:sz w:val="22"/>
                <w:szCs w:val="22"/>
              </w:rPr>
            </w:pPr>
          </w:p>
        </w:tc>
      </w:tr>
      <w:tr w:rsidR="005C72D8" w:rsidRPr="00DF0C39" w14:paraId="214CF3BF" w14:textId="77777777" w:rsidTr="00300F4B">
        <w:trPr>
          <w:trHeight w:val="144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972135B" w14:textId="749DE787" w:rsidR="005C72D8" w:rsidRPr="002405AE" w:rsidRDefault="005C72D8" w:rsidP="005C72D8">
            <w:pPr>
              <w:rPr>
                <w:rFonts w:ascii="Arial" w:hAnsi="Arial" w:cs="Arial"/>
                <w:b/>
                <w:bCs/>
                <w:sz w:val="22"/>
                <w:szCs w:val="22"/>
              </w:rPr>
            </w:pPr>
            <w:r>
              <w:rPr>
                <w:rFonts w:ascii="Arial" w:hAnsi="Arial" w:cs="Arial"/>
                <w:b/>
                <w:bCs/>
                <w:sz w:val="22"/>
                <w:szCs w:val="22"/>
              </w:rPr>
              <w:t>8.1</w:t>
            </w:r>
          </w:p>
          <w:p w14:paraId="4EBF0CB2" w14:textId="5EA7764B" w:rsidR="005C72D8" w:rsidRDefault="005C72D8" w:rsidP="005C72D8">
            <w:pPr>
              <w:rPr>
                <w:rFonts w:ascii="Arial" w:hAnsi="Arial" w:cs="Arial"/>
                <w:b/>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85D6A6C" w14:textId="77777777" w:rsidR="005C72D8" w:rsidRDefault="005C72D8" w:rsidP="005C72D8">
            <w:pPr>
              <w:rPr>
                <w:rFonts w:ascii="Arial" w:hAnsi="Arial" w:cs="Arial"/>
                <w:b/>
                <w:bCs/>
                <w:sz w:val="22"/>
                <w:szCs w:val="22"/>
              </w:rPr>
            </w:pPr>
            <w:r w:rsidRPr="00D11F14">
              <w:rPr>
                <w:rFonts w:ascii="Arial" w:hAnsi="Arial" w:cs="Arial"/>
                <w:b/>
                <w:bCs/>
                <w:sz w:val="22"/>
                <w:szCs w:val="22"/>
              </w:rPr>
              <w:t>Workforce update</w:t>
            </w:r>
            <w:r>
              <w:rPr>
                <w:rFonts w:ascii="Arial" w:hAnsi="Arial" w:cs="Arial"/>
                <w:b/>
                <w:bCs/>
                <w:sz w:val="22"/>
                <w:szCs w:val="22"/>
              </w:rPr>
              <w:t xml:space="preserve"> – Lisa Proctor (HEE)</w:t>
            </w:r>
          </w:p>
          <w:p w14:paraId="02C854FB" w14:textId="77777777" w:rsidR="005C72D8" w:rsidRDefault="005C72D8" w:rsidP="005C72D8">
            <w:pPr>
              <w:rPr>
                <w:rFonts w:ascii="Arial" w:hAnsi="Arial" w:cs="Arial"/>
                <w:sz w:val="22"/>
                <w:szCs w:val="22"/>
              </w:rPr>
            </w:pPr>
          </w:p>
          <w:p w14:paraId="5A70C6F2" w14:textId="7103C433" w:rsidR="005C72D8" w:rsidRDefault="00F807F4" w:rsidP="005C72D8">
            <w:pPr>
              <w:rPr>
                <w:rFonts w:ascii="Arial" w:hAnsi="Arial" w:cs="Arial"/>
                <w:sz w:val="22"/>
                <w:szCs w:val="22"/>
              </w:rPr>
            </w:pPr>
            <w:r>
              <w:rPr>
                <w:rFonts w:ascii="Arial" w:hAnsi="Arial" w:cs="Arial"/>
                <w:sz w:val="22"/>
                <w:szCs w:val="22"/>
              </w:rPr>
              <w:t>See presentation attached</w:t>
            </w:r>
          </w:p>
          <w:p w14:paraId="388AD8E1" w14:textId="77777777" w:rsidR="00E74F8C" w:rsidRDefault="00E74F8C" w:rsidP="005C72D8">
            <w:pPr>
              <w:rPr>
                <w:rFonts w:ascii="Arial" w:hAnsi="Arial" w:cs="Arial"/>
                <w:sz w:val="22"/>
                <w:szCs w:val="22"/>
              </w:rPr>
            </w:pPr>
          </w:p>
          <w:p w14:paraId="1F18F395" w14:textId="57290FF0" w:rsidR="005C72D8" w:rsidRDefault="003768D4" w:rsidP="005C72D8">
            <w:pPr>
              <w:pStyle w:val="ListParagraph"/>
              <w:numPr>
                <w:ilvl w:val="0"/>
                <w:numId w:val="30"/>
              </w:numPr>
              <w:rPr>
                <w:rFonts w:ascii="Arial" w:hAnsi="Arial" w:cs="Arial"/>
                <w:sz w:val="22"/>
                <w:szCs w:val="22"/>
              </w:rPr>
            </w:pPr>
            <w:r>
              <w:rPr>
                <w:rFonts w:ascii="Arial" w:hAnsi="Arial" w:cs="Arial"/>
                <w:sz w:val="22"/>
                <w:szCs w:val="22"/>
              </w:rPr>
              <w:t xml:space="preserve">HEE looking at the development pathway to Consultant practice – workshops are </w:t>
            </w:r>
            <w:proofErr w:type="gramStart"/>
            <w:r>
              <w:rPr>
                <w:rFonts w:ascii="Arial" w:hAnsi="Arial" w:cs="Arial"/>
                <w:sz w:val="22"/>
                <w:szCs w:val="22"/>
              </w:rPr>
              <w:t>bring</w:t>
            </w:r>
            <w:proofErr w:type="gramEnd"/>
            <w:r>
              <w:rPr>
                <w:rFonts w:ascii="Arial" w:hAnsi="Arial" w:cs="Arial"/>
                <w:sz w:val="22"/>
                <w:szCs w:val="22"/>
              </w:rPr>
              <w:t xml:space="preserve"> developed on the 16</w:t>
            </w:r>
            <w:r w:rsidRPr="003768D4">
              <w:rPr>
                <w:rFonts w:ascii="Arial" w:hAnsi="Arial" w:cs="Arial"/>
                <w:sz w:val="22"/>
                <w:szCs w:val="22"/>
                <w:vertAlign w:val="superscript"/>
              </w:rPr>
              <w:t>th</w:t>
            </w:r>
            <w:r>
              <w:rPr>
                <w:rFonts w:ascii="Arial" w:hAnsi="Arial" w:cs="Arial"/>
                <w:sz w:val="22"/>
                <w:szCs w:val="22"/>
              </w:rPr>
              <w:t xml:space="preserve"> and 23</w:t>
            </w:r>
            <w:r w:rsidRPr="003768D4">
              <w:rPr>
                <w:rFonts w:ascii="Arial" w:hAnsi="Arial" w:cs="Arial"/>
                <w:sz w:val="22"/>
                <w:szCs w:val="22"/>
                <w:vertAlign w:val="superscript"/>
              </w:rPr>
              <w:t>rd</w:t>
            </w:r>
            <w:r>
              <w:rPr>
                <w:rFonts w:ascii="Arial" w:hAnsi="Arial" w:cs="Arial"/>
                <w:sz w:val="22"/>
                <w:szCs w:val="22"/>
              </w:rPr>
              <w:t xml:space="preserve"> February</w:t>
            </w:r>
            <w:r w:rsidR="001037F7">
              <w:rPr>
                <w:rFonts w:ascii="Arial" w:hAnsi="Arial" w:cs="Arial"/>
                <w:sz w:val="22"/>
                <w:szCs w:val="22"/>
              </w:rPr>
              <w:t>.  They are looking for participants with 30 people per workshop.</w:t>
            </w:r>
          </w:p>
          <w:p w14:paraId="5D554A78" w14:textId="1ABB0767" w:rsidR="001037F7" w:rsidRDefault="001037F7" w:rsidP="005C72D8">
            <w:pPr>
              <w:pStyle w:val="ListParagraph"/>
              <w:numPr>
                <w:ilvl w:val="0"/>
                <w:numId w:val="30"/>
              </w:numPr>
              <w:rPr>
                <w:rFonts w:ascii="Arial" w:hAnsi="Arial" w:cs="Arial"/>
                <w:sz w:val="22"/>
                <w:szCs w:val="22"/>
              </w:rPr>
            </w:pPr>
            <w:r>
              <w:rPr>
                <w:rFonts w:ascii="Arial" w:hAnsi="Arial" w:cs="Arial"/>
                <w:sz w:val="22"/>
                <w:szCs w:val="22"/>
              </w:rPr>
              <w:t>Autism peer support roles</w:t>
            </w:r>
            <w:r w:rsidR="00B6366D">
              <w:rPr>
                <w:rFonts w:ascii="Arial" w:hAnsi="Arial" w:cs="Arial"/>
                <w:sz w:val="22"/>
                <w:szCs w:val="22"/>
              </w:rPr>
              <w:t xml:space="preserve"> – preparation work is underway to start the development.  Looking at what should be the autism knowledge elements before developing a curriculum for training.</w:t>
            </w:r>
          </w:p>
          <w:p w14:paraId="1417B637" w14:textId="2833908C" w:rsidR="00B6366D" w:rsidRDefault="00B6366D" w:rsidP="005C72D8">
            <w:pPr>
              <w:pStyle w:val="ListParagraph"/>
              <w:numPr>
                <w:ilvl w:val="0"/>
                <w:numId w:val="30"/>
              </w:numPr>
              <w:rPr>
                <w:rFonts w:ascii="Arial" w:hAnsi="Arial" w:cs="Arial"/>
                <w:sz w:val="22"/>
                <w:szCs w:val="22"/>
              </w:rPr>
            </w:pPr>
            <w:r>
              <w:rPr>
                <w:rFonts w:ascii="Arial" w:hAnsi="Arial" w:cs="Arial"/>
                <w:sz w:val="22"/>
                <w:szCs w:val="22"/>
              </w:rPr>
              <w:t xml:space="preserve">Autism training for MH Inpatient settings – 2 providers have been appointed and are developing a train the </w:t>
            </w:r>
            <w:proofErr w:type="gramStart"/>
            <w:r>
              <w:rPr>
                <w:rFonts w:ascii="Arial" w:hAnsi="Arial" w:cs="Arial"/>
                <w:sz w:val="22"/>
                <w:szCs w:val="22"/>
              </w:rPr>
              <w:t>trainers</w:t>
            </w:r>
            <w:proofErr w:type="gramEnd"/>
            <w:r>
              <w:rPr>
                <w:rFonts w:ascii="Arial" w:hAnsi="Arial" w:cs="Arial"/>
                <w:sz w:val="22"/>
                <w:szCs w:val="22"/>
              </w:rPr>
              <w:t xml:space="preserve"> model</w:t>
            </w:r>
          </w:p>
          <w:p w14:paraId="132377AF" w14:textId="77777777" w:rsidR="005C72D8" w:rsidRDefault="00D0050B" w:rsidP="00F807F4">
            <w:pPr>
              <w:pStyle w:val="ListParagraph"/>
              <w:numPr>
                <w:ilvl w:val="0"/>
                <w:numId w:val="30"/>
              </w:numPr>
              <w:rPr>
                <w:rFonts w:ascii="Arial" w:hAnsi="Arial" w:cs="Arial"/>
                <w:sz w:val="22"/>
                <w:szCs w:val="22"/>
              </w:rPr>
            </w:pPr>
            <w:r w:rsidRPr="00F807F4">
              <w:rPr>
                <w:rFonts w:ascii="Arial" w:hAnsi="Arial" w:cs="Arial"/>
                <w:sz w:val="22"/>
                <w:szCs w:val="22"/>
              </w:rPr>
              <w:t xml:space="preserve">Oliver McGowan Mandatory </w:t>
            </w:r>
            <w:r w:rsidR="00F42604" w:rsidRPr="00F807F4">
              <w:rPr>
                <w:rFonts w:ascii="Arial" w:hAnsi="Arial" w:cs="Arial"/>
                <w:sz w:val="22"/>
                <w:szCs w:val="22"/>
              </w:rPr>
              <w:t xml:space="preserve">training.  </w:t>
            </w:r>
            <w:r w:rsidRPr="00F807F4">
              <w:rPr>
                <w:rFonts w:ascii="Arial" w:hAnsi="Arial" w:cs="Arial"/>
                <w:sz w:val="22"/>
                <w:szCs w:val="22"/>
              </w:rPr>
              <w:t xml:space="preserve">Training trials now operational. First interim progress report published by NDTI – details can be found on our website: </w:t>
            </w:r>
            <w:hyperlink r:id="rId13" w:history="1">
              <w:r w:rsidR="00F807F4" w:rsidRPr="00F807F4">
                <w:rPr>
                  <w:rStyle w:val="Hyperlink"/>
                  <w:rFonts w:ascii="Arial" w:hAnsi="Arial" w:cs="Arial"/>
                  <w:sz w:val="22"/>
                  <w:szCs w:val="22"/>
                </w:rPr>
                <w:t>The Oliver McGowan Mandatory Training in Learning Disability and Autism. | Health Education England (hee.nhs.uk)</w:t>
              </w:r>
            </w:hyperlink>
          </w:p>
          <w:p w14:paraId="1256ED12" w14:textId="0CB83DB1" w:rsidR="00F807F4" w:rsidRPr="00F807F4" w:rsidRDefault="00F807F4" w:rsidP="00F807F4">
            <w:pPr>
              <w:ind w:left="36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454BD6" w14:textId="77777777" w:rsidR="005C72D8" w:rsidRDefault="005C72D8" w:rsidP="005C72D8">
            <w:pPr>
              <w:rPr>
                <w:rFonts w:ascii="Arial" w:hAnsi="Arial" w:cs="Arial"/>
                <w:b/>
                <w:sz w:val="22"/>
                <w:szCs w:val="22"/>
              </w:rPr>
            </w:pPr>
          </w:p>
          <w:p w14:paraId="4C7B06C4" w14:textId="77777777" w:rsidR="005C72D8" w:rsidRDefault="005C72D8" w:rsidP="005C72D8">
            <w:pPr>
              <w:rPr>
                <w:rFonts w:ascii="Arial" w:hAnsi="Arial" w:cs="Arial"/>
                <w:b/>
                <w:sz w:val="22"/>
                <w:szCs w:val="22"/>
              </w:rPr>
            </w:pPr>
          </w:p>
          <w:p w14:paraId="17AA4521" w14:textId="1ED01038" w:rsidR="005C72D8" w:rsidRDefault="00F807F4" w:rsidP="005C72D8">
            <w:pPr>
              <w:rPr>
                <w:rFonts w:ascii="Arial" w:hAnsi="Arial" w:cs="Arial"/>
                <w:b/>
                <w:sz w:val="22"/>
                <w:szCs w:val="22"/>
              </w:rPr>
            </w:pPr>
            <w:r>
              <w:rPr>
                <w:rFonts w:ascii="Arial" w:hAnsi="Arial" w:cs="Arial"/>
                <w:b/>
                <w:sz w:val="22"/>
                <w:szCs w:val="22"/>
              </w:rPr>
              <w:t>Attached</w:t>
            </w:r>
          </w:p>
          <w:p w14:paraId="7A2AB796" w14:textId="77777777" w:rsidR="005C72D8" w:rsidRDefault="005C72D8" w:rsidP="005C72D8">
            <w:pPr>
              <w:rPr>
                <w:rFonts w:ascii="Arial" w:hAnsi="Arial" w:cs="Arial"/>
                <w:b/>
                <w:sz w:val="22"/>
                <w:szCs w:val="22"/>
              </w:rPr>
            </w:pPr>
          </w:p>
          <w:p w14:paraId="2BD18E4D" w14:textId="1DC501EC" w:rsidR="005C72D8" w:rsidRPr="00B916AE" w:rsidRDefault="005C72D8" w:rsidP="005C72D8">
            <w:pPr>
              <w:rPr>
                <w:rFonts w:ascii="Arial" w:hAnsi="Arial" w:cs="Arial"/>
                <w:b/>
                <w:sz w:val="22"/>
                <w:szCs w:val="22"/>
              </w:rPr>
            </w:pPr>
          </w:p>
        </w:tc>
      </w:tr>
      <w:tr w:rsidR="005C72D8" w:rsidRPr="00DF0C39" w14:paraId="55A6B985"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4F380F02" w14:textId="6ABC8467" w:rsidR="005C72D8" w:rsidRDefault="00FE77A1" w:rsidP="005C72D8">
            <w:pPr>
              <w:rPr>
                <w:rFonts w:ascii="Arial" w:hAnsi="Arial" w:cs="Arial"/>
                <w:b/>
                <w:sz w:val="22"/>
                <w:szCs w:val="22"/>
              </w:rPr>
            </w:pPr>
            <w:r>
              <w:rPr>
                <w:rFonts w:ascii="Arial" w:hAnsi="Arial" w:cs="Arial"/>
                <w:b/>
                <w:sz w:val="22"/>
                <w:szCs w:val="22"/>
              </w:rPr>
              <w:t>8.2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064907C" w14:textId="77777777" w:rsidR="005C72D8" w:rsidRDefault="00FE77A1" w:rsidP="005C72D8">
            <w:pPr>
              <w:pStyle w:val="ListParagraph"/>
              <w:ind w:left="0"/>
              <w:rPr>
                <w:rFonts w:ascii="Arial" w:hAnsi="Arial" w:cs="Arial"/>
                <w:b/>
                <w:sz w:val="22"/>
                <w:szCs w:val="22"/>
              </w:rPr>
            </w:pPr>
            <w:r w:rsidRPr="00FE77A1">
              <w:rPr>
                <w:rFonts w:ascii="Arial" w:hAnsi="Arial" w:cs="Arial"/>
                <w:b/>
                <w:sz w:val="22"/>
                <w:szCs w:val="22"/>
              </w:rPr>
              <w:t xml:space="preserve">LeDeR update – Lynette </w:t>
            </w:r>
            <w:proofErr w:type="gramStart"/>
            <w:r w:rsidRPr="00FE77A1">
              <w:rPr>
                <w:rFonts w:ascii="Arial" w:hAnsi="Arial" w:cs="Arial"/>
                <w:b/>
                <w:sz w:val="22"/>
                <w:szCs w:val="22"/>
              </w:rPr>
              <w:t>Kennedy  via</w:t>
            </w:r>
            <w:proofErr w:type="gramEnd"/>
            <w:r w:rsidRPr="00FE77A1">
              <w:rPr>
                <w:rFonts w:ascii="Arial" w:hAnsi="Arial" w:cs="Arial"/>
                <w:b/>
                <w:sz w:val="22"/>
                <w:szCs w:val="22"/>
              </w:rPr>
              <w:t xml:space="preserve"> e-mail</w:t>
            </w:r>
          </w:p>
          <w:p w14:paraId="5B97CEA1" w14:textId="77777777" w:rsidR="00F807F4" w:rsidRDefault="00F807F4" w:rsidP="005C72D8">
            <w:pPr>
              <w:pStyle w:val="ListParagraph"/>
              <w:ind w:left="0"/>
              <w:rPr>
                <w:rFonts w:ascii="Arial" w:hAnsi="Arial" w:cs="Arial"/>
                <w:b/>
                <w:sz w:val="22"/>
                <w:szCs w:val="22"/>
              </w:rPr>
            </w:pPr>
          </w:p>
          <w:p w14:paraId="1BB28A92" w14:textId="6DAF587D" w:rsidR="00076CF4" w:rsidRDefault="00076CF4" w:rsidP="00076CF4">
            <w:pPr>
              <w:pStyle w:val="Default"/>
              <w:rPr>
                <w:sz w:val="22"/>
                <w:szCs w:val="22"/>
              </w:rPr>
            </w:pPr>
            <w:r w:rsidRPr="00076CF4">
              <w:rPr>
                <w:sz w:val="22"/>
                <w:szCs w:val="22"/>
              </w:rPr>
              <w:t xml:space="preserve">Members were introduced to the team at Kings College London. Umesh Chauhan (Professor of Primary Care) led the presentation along with Irene Tuffrey-Wijne (Professor of Intellectual Disability and Palliative Care) and Richard Keagan (Research Assistant). Kings College London and partner universities (University of Central Lancashire &amp; Kingston and St George’s University) will work with NHS England across the LeDeR programme and the wider Learning Disability and Autism programme. The partnership includes professors from both primary care and secondary care. </w:t>
            </w:r>
          </w:p>
          <w:p w14:paraId="7AE2B7E1" w14:textId="77777777" w:rsidR="00076CF4" w:rsidRPr="00076CF4" w:rsidRDefault="00076CF4" w:rsidP="00076CF4">
            <w:pPr>
              <w:pStyle w:val="Default"/>
              <w:rPr>
                <w:sz w:val="22"/>
                <w:szCs w:val="22"/>
              </w:rPr>
            </w:pPr>
          </w:p>
          <w:p w14:paraId="2B7AB22C" w14:textId="66B53855" w:rsidR="00076CF4" w:rsidRDefault="00076CF4" w:rsidP="00076CF4">
            <w:pPr>
              <w:pStyle w:val="Default"/>
              <w:rPr>
                <w:sz w:val="22"/>
                <w:szCs w:val="22"/>
              </w:rPr>
            </w:pPr>
            <w:r w:rsidRPr="00076CF4">
              <w:rPr>
                <w:sz w:val="22"/>
                <w:szCs w:val="22"/>
              </w:rPr>
              <w:t xml:space="preserve">The academic partners have developed a focus group made up of people with learning disabilities. They have started to look at the different ways that they will work with NHS England and one area they have highlighted is how they can make reports more accessible. This will allow the experts by experience to lead in this work. </w:t>
            </w:r>
          </w:p>
          <w:p w14:paraId="513F0FFC" w14:textId="77777777" w:rsidR="00076CF4" w:rsidRPr="00076CF4" w:rsidRDefault="00076CF4" w:rsidP="00076CF4">
            <w:pPr>
              <w:pStyle w:val="Default"/>
              <w:rPr>
                <w:sz w:val="22"/>
                <w:szCs w:val="22"/>
              </w:rPr>
            </w:pPr>
          </w:p>
          <w:p w14:paraId="1D11FF21" w14:textId="77777777" w:rsidR="00076CF4" w:rsidRPr="00076CF4" w:rsidRDefault="00076CF4" w:rsidP="00076CF4">
            <w:pPr>
              <w:rPr>
                <w:rFonts w:ascii="Arial" w:hAnsi="Arial" w:cs="Arial"/>
                <w:sz w:val="22"/>
                <w:szCs w:val="22"/>
              </w:rPr>
            </w:pPr>
            <w:r w:rsidRPr="00076CF4">
              <w:rPr>
                <w:rFonts w:ascii="Arial" w:hAnsi="Arial" w:cs="Arial"/>
                <w:sz w:val="22"/>
                <w:szCs w:val="22"/>
              </w:rPr>
              <w:t xml:space="preserve">Our academic partners will focus on completing 6 deep dives each year which means that they will look at six topics in detail each year and will report their findings back to NHS England. </w:t>
            </w:r>
          </w:p>
          <w:p w14:paraId="567550DB" w14:textId="77777777" w:rsidR="00076CF4" w:rsidRPr="00076CF4" w:rsidRDefault="00076CF4" w:rsidP="00076CF4">
            <w:pPr>
              <w:rPr>
                <w:rFonts w:ascii="Arial" w:hAnsi="Arial" w:cs="Arial"/>
                <w:sz w:val="22"/>
                <w:szCs w:val="22"/>
              </w:rPr>
            </w:pPr>
            <w:r w:rsidRPr="00076CF4">
              <w:rPr>
                <w:rFonts w:ascii="Arial" w:hAnsi="Arial" w:cs="Arial"/>
                <w:sz w:val="22"/>
                <w:szCs w:val="22"/>
              </w:rPr>
              <w:t>For next year the topics are#</w:t>
            </w:r>
          </w:p>
          <w:p w14:paraId="6DABC06A" w14:textId="77777777" w:rsidR="00076CF4" w:rsidRPr="00076CF4" w:rsidRDefault="00076CF4" w:rsidP="00076CF4">
            <w:pPr>
              <w:pStyle w:val="Default"/>
              <w:rPr>
                <w:color w:val="auto"/>
                <w:sz w:val="22"/>
                <w:szCs w:val="22"/>
              </w:rPr>
            </w:pPr>
          </w:p>
          <w:p w14:paraId="7101A10F" w14:textId="77777777" w:rsidR="00076CF4" w:rsidRPr="00076CF4" w:rsidRDefault="00076CF4" w:rsidP="00076CF4">
            <w:pPr>
              <w:pStyle w:val="Default"/>
              <w:numPr>
                <w:ilvl w:val="0"/>
                <w:numId w:val="37"/>
              </w:numPr>
              <w:rPr>
                <w:sz w:val="22"/>
                <w:szCs w:val="22"/>
              </w:rPr>
            </w:pPr>
            <w:r w:rsidRPr="00076CF4">
              <w:rPr>
                <w:sz w:val="22"/>
                <w:szCs w:val="22"/>
              </w:rPr>
              <w:t>Pneumonia</w:t>
            </w:r>
          </w:p>
          <w:p w14:paraId="668CB4B5" w14:textId="77777777" w:rsidR="00076CF4" w:rsidRPr="00076CF4" w:rsidRDefault="00076CF4" w:rsidP="00076CF4">
            <w:pPr>
              <w:pStyle w:val="Default"/>
              <w:numPr>
                <w:ilvl w:val="0"/>
                <w:numId w:val="37"/>
              </w:numPr>
              <w:rPr>
                <w:sz w:val="22"/>
                <w:szCs w:val="22"/>
              </w:rPr>
            </w:pPr>
            <w:r w:rsidRPr="00076CF4">
              <w:rPr>
                <w:sz w:val="22"/>
                <w:szCs w:val="22"/>
              </w:rPr>
              <w:t xml:space="preserve">Laxatives- use of </w:t>
            </w:r>
          </w:p>
          <w:p w14:paraId="3EFD7220" w14:textId="77777777" w:rsidR="00076CF4" w:rsidRPr="00076CF4" w:rsidRDefault="00076CF4" w:rsidP="00076CF4">
            <w:pPr>
              <w:pStyle w:val="Default"/>
              <w:numPr>
                <w:ilvl w:val="0"/>
                <w:numId w:val="37"/>
              </w:numPr>
              <w:rPr>
                <w:sz w:val="22"/>
                <w:szCs w:val="22"/>
              </w:rPr>
            </w:pPr>
            <w:r w:rsidRPr="00076CF4">
              <w:rPr>
                <w:sz w:val="22"/>
                <w:szCs w:val="22"/>
              </w:rPr>
              <w:t xml:space="preserve">Diabetes – </w:t>
            </w:r>
          </w:p>
          <w:p w14:paraId="1C0FFE75" w14:textId="38B9A29F" w:rsidR="00076CF4" w:rsidRPr="00076CF4" w:rsidRDefault="00076CF4" w:rsidP="00076CF4">
            <w:pPr>
              <w:pStyle w:val="Default"/>
              <w:numPr>
                <w:ilvl w:val="0"/>
                <w:numId w:val="37"/>
              </w:numPr>
              <w:rPr>
                <w:sz w:val="22"/>
                <w:szCs w:val="22"/>
              </w:rPr>
            </w:pPr>
            <w:r w:rsidRPr="00076CF4">
              <w:rPr>
                <w:sz w:val="22"/>
                <w:szCs w:val="22"/>
              </w:rPr>
              <w:t xml:space="preserve">Inequalities and people from minority ethnic groups - </w:t>
            </w:r>
          </w:p>
          <w:p w14:paraId="2CA19743" w14:textId="7045C90A" w:rsidR="00076CF4" w:rsidRPr="00076CF4" w:rsidRDefault="00076CF4" w:rsidP="00076CF4">
            <w:pPr>
              <w:pStyle w:val="Default"/>
              <w:numPr>
                <w:ilvl w:val="0"/>
                <w:numId w:val="37"/>
              </w:numPr>
              <w:rPr>
                <w:sz w:val="22"/>
                <w:szCs w:val="22"/>
              </w:rPr>
            </w:pPr>
            <w:r w:rsidRPr="00076CF4">
              <w:rPr>
                <w:sz w:val="22"/>
                <w:szCs w:val="22"/>
              </w:rPr>
              <w:t xml:space="preserve">Basic monitoring in children and young people – </w:t>
            </w:r>
          </w:p>
          <w:p w14:paraId="4E34A720" w14:textId="3644BC7A" w:rsidR="00076CF4" w:rsidRPr="00076CF4" w:rsidRDefault="00076CF4" w:rsidP="00076CF4">
            <w:pPr>
              <w:pStyle w:val="Default"/>
              <w:numPr>
                <w:ilvl w:val="0"/>
                <w:numId w:val="37"/>
              </w:numPr>
              <w:rPr>
                <w:sz w:val="22"/>
                <w:szCs w:val="22"/>
              </w:rPr>
            </w:pPr>
            <w:r w:rsidRPr="00076CF4">
              <w:rPr>
                <w:sz w:val="22"/>
                <w:szCs w:val="22"/>
              </w:rPr>
              <w:t xml:space="preserve">How other countries support autistic children – </w:t>
            </w:r>
          </w:p>
          <w:p w14:paraId="34A49A64" w14:textId="6D07B42B" w:rsidR="00F807F4" w:rsidRPr="00FE77A1" w:rsidRDefault="00F807F4" w:rsidP="005C72D8">
            <w:pPr>
              <w:pStyle w:val="ListParagraph"/>
              <w:ind w:left="0"/>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C3BFED" w14:textId="77777777" w:rsidR="005C72D8" w:rsidRDefault="005C72D8" w:rsidP="005C72D8">
            <w:pPr>
              <w:rPr>
                <w:rFonts w:ascii="Arial" w:hAnsi="Arial" w:cs="Arial"/>
                <w:sz w:val="22"/>
                <w:szCs w:val="22"/>
              </w:rPr>
            </w:pPr>
          </w:p>
        </w:tc>
      </w:tr>
      <w:tr w:rsidR="005C72D8" w:rsidRPr="00DF0C39" w14:paraId="5ECAB9EB"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3596047E" w14:textId="316A4406" w:rsidR="005C72D8" w:rsidRDefault="00FE77A1" w:rsidP="005C72D8">
            <w:pPr>
              <w:rPr>
                <w:rFonts w:ascii="Arial" w:hAnsi="Arial" w:cs="Arial"/>
                <w:b/>
                <w:sz w:val="22"/>
                <w:szCs w:val="22"/>
              </w:rPr>
            </w:pPr>
            <w:r>
              <w:rPr>
                <w:rFonts w:ascii="Arial" w:hAnsi="Arial" w:cs="Arial"/>
                <w:b/>
                <w:sz w:val="22"/>
                <w:szCs w:val="22"/>
              </w:rPr>
              <w:t>8.3</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E2B9111" w14:textId="77777777" w:rsidR="00FE77A1" w:rsidRPr="00266582" w:rsidRDefault="00FE77A1" w:rsidP="00FE77A1">
            <w:pPr>
              <w:pStyle w:val="ListParagraph"/>
              <w:ind w:left="0"/>
              <w:rPr>
                <w:rFonts w:ascii="Arial" w:hAnsi="Arial" w:cs="Arial"/>
                <w:b/>
                <w:sz w:val="22"/>
                <w:szCs w:val="22"/>
              </w:rPr>
            </w:pPr>
            <w:r w:rsidRPr="00266582">
              <w:rPr>
                <w:rFonts w:ascii="Arial" w:hAnsi="Arial" w:cs="Arial"/>
                <w:b/>
                <w:sz w:val="22"/>
                <w:szCs w:val="22"/>
              </w:rPr>
              <w:t>Feedback from National Reps</w:t>
            </w:r>
          </w:p>
          <w:p w14:paraId="7213A4D2" w14:textId="77777777" w:rsidR="005C72D8" w:rsidRDefault="005C72D8" w:rsidP="005C72D8">
            <w:pPr>
              <w:rPr>
                <w:rFonts w:ascii="Arial" w:hAnsi="Arial" w:cs="Arial"/>
                <w:b/>
                <w:sz w:val="22"/>
                <w:szCs w:val="22"/>
              </w:rPr>
            </w:pPr>
          </w:p>
          <w:p w14:paraId="32D6236E" w14:textId="77777777" w:rsidR="00FE77A1" w:rsidRDefault="00FE77A1" w:rsidP="005C72D8">
            <w:pPr>
              <w:rPr>
                <w:rFonts w:ascii="Arial" w:hAnsi="Arial" w:cs="Arial"/>
                <w:b/>
                <w:sz w:val="22"/>
                <w:szCs w:val="22"/>
              </w:rPr>
            </w:pPr>
            <w:r>
              <w:rPr>
                <w:rFonts w:ascii="Arial" w:hAnsi="Arial" w:cs="Arial"/>
                <w:b/>
                <w:sz w:val="22"/>
                <w:szCs w:val="22"/>
              </w:rPr>
              <w:t>Wales – no representative present</w:t>
            </w:r>
          </w:p>
          <w:p w14:paraId="6C47BEB7" w14:textId="77777777" w:rsidR="00FE77A1" w:rsidRDefault="00FE77A1" w:rsidP="005C72D8">
            <w:pPr>
              <w:rPr>
                <w:rFonts w:ascii="Arial" w:hAnsi="Arial" w:cs="Arial"/>
                <w:b/>
                <w:sz w:val="22"/>
                <w:szCs w:val="22"/>
              </w:rPr>
            </w:pPr>
          </w:p>
          <w:p w14:paraId="6B7FFDAE" w14:textId="369B7B7C" w:rsidR="00FE77A1" w:rsidRDefault="00FE77A1" w:rsidP="005C72D8">
            <w:pPr>
              <w:rPr>
                <w:rFonts w:ascii="Arial" w:hAnsi="Arial" w:cs="Arial"/>
                <w:b/>
                <w:sz w:val="22"/>
                <w:szCs w:val="22"/>
              </w:rPr>
            </w:pPr>
            <w:r>
              <w:rPr>
                <w:rFonts w:ascii="Arial" w:hAnsi="Arial" w:cs="Arial"/>
                <w:b/>
                <w:sz w:val="22"/>
                <w:szCs w:val="22"/>
              </w:rPr>
              <w:t>Northern Ireland</w:t>
            </w:r>
            <w:r w:rsidR="00C56521">
              <w:rPr>
                <w:rFonts w:ascii="Arial" w:hAnsi="Arial" w:cs="Arial"/>
                <w:b/>
                <w:sz w:val="22"/>
                <w:szCs w:val="22"/>
              </w:rPr>
              <w:t xml:space="preserve"> – no report</w:t>
            </w:r>
          </w:p>
          <w:p w14:paraId="10EE2D34" w14:textId="77777777" w:rsidR="00FE77A1" w:rsidRDefault="00C56521" w:rsidP="005C72D8">
            <w:pPr>
              <w:rPr>
                <w:rFonts w:ascii="Arial" w:hAnsi="Arial" w:cs="Arial"/>
                <w:b/>
                <w:sz w:val="22"/>
                <w:szCs w:val="22"/>
              </w:rPr>
            </w:pPr>
            <w:r>
              <w:rPr>
                <w:rFonts w:ascii="Arial" w:hAnsi="Arial" w:cs="Arial"/>
                <w:b/>
                <w:sz w:val="22"/>
                <w:szCs w:val="22"/>
              </w:rPr>
              <w:lastRenderedPageBreak/>
              <w:t>S</w:t>
            </w:r>
            <w:r w:rsidR="00FE77A1">
              <w:rPr>
                <w:rFonts w:ascii="Arial" w:hAnsi="Arial" w:cs="Arial"/>
                <w:b/>
                <w:sz w:val="22"/>
                <w:szCs w:val="22"/>
              </w:rPr>
              <w:t>cotland</w:t>
            </w:r>
            <w:r>
              <w:rPr>
                <w:rFonts w:ascii="Arial" w:hAnsi="Arial" w:cs="Arial"/>
                <w:b/>
                <w:sz w:val="22"/>
                <w:szCs w:val="22"/>
              </w:rPr>
              <w:t xml:space="preserve"> – Isla McGlade</w:t>
            </w:r>
          </w:p>
          <w:p w14:paraId="1440D3DA" w14:textId="71AB64A0" w:rsidR="00B12E12" w:rsidRDefault="00C56521" w:rsidP="00B12E12">
            <w:pPr>
              <w:pStyle w:val="ListParagraph"/>
              <w:numPr>
                <w:ilvl w:val="0"/>
                <w:numId w:val="37"/>
              </w:numPr>
              <w:rPr>
                <w:rFonts w:ascii="Arial" w:hAnsi="Arial" w:cs="Arial"/>
                <w:bCs/>
                <w:sz w:val="22"/>
                <w:szCs w:val="22"/>
              </w:rPr>
            </w:pPr>
            <w:r w:rsidRPr="00B12E12">
              <w:rPr>
                <w:rFonts w:ascii="Arial" w:hAnsi="Arial" w:cs="Arial"/>
                <w:bCs/>
                <w:sz w:val="22"/>
                <w:szCs w:val="22"/>
              </w:rPr>
              <w:t xml:space="preserve">There has been an increase in funding in Scotland for the LD/ </w:t>
            </w:r>
            <w:r w:rsidR="00B12E12">
              <w:rPr>
                <w:rFonts w:ascii="Arial" w:hAnsi="Arial" w:cs="Arial"/>
                <w:bCs/>
                <w:sz w:val="22"/>
                <w:szCs w:val="22"/>
              </w:rPr>
              <w:t xml:space="preserve">   </w:t>
            </w:r>
            <w:r w:rsidRPr="00B12E12">
              <w:rPr>
                <w:rFonts w:ascii="Arial" w:hAnsi="Arial" w:cs="Arial"/>
                <w:bCs/>
                <w:sz w:val="22"/>
                <w:szCs w:val="22"/>
              </w:rPr>
              <w:t>Autism Team</w:t>
            </w:r>
            <w:r w:rsidR="00E441DE" w:rsidRPr="00B12E12">
              <w:rPr>
                <w:rFonts w:ascii="Arial" w:hAnsi="Arial" w:cs="Arial"/>
                <w:bCs/>
                <w:sz w:val="22"/>
                <w:szCs w:val="22"/>
              </w:rPr>
              <w:t xml:space="preserve">.  </w:t>
            </w:r>
          </w:p>
          <w:p w14:paraId="6687660D" w14:textId="2BA0CEF6" w:rsidR="00B12E12" w:rsidRPr="00B12E12" w:rsidRDefault="00E441DE" w:rsidP="00B12E12">
            <w:pPr>
              <w:pStyle w:val="ListParagraph"/>
              <w:numPr>
                <w:ilvl w:val="0"/>
                <w:numId w:val="37"/>
              </w:numPr>
              <w:rPr>
                <w:rFonts w:ascii="Arial" w:hAnsi="Arial" w:cs="Arial"/>
                <w:bCs/>
                <w:sz w:val="22"/>
                <w:szCs w:val="22"/>
              </w:rPr>
            </w:pPr>
            <w:r w:rsidRPr="00B12E12">
              <w:rPr>
                <w:rFonts w:ascii="Arial" w:hAnsi="Arial" w:cs="Arial"/>
                <w:bCs/>
                <w:sz w:val="22"/>
                <w:szCs w:val="22"/>
              </w:rPr>
              <w:t>Arron Ashton will also attend the Senate as a rep.</w:t>
            </w:r>
          </w:p>
          <w:p w14:paraId="32931277" w14:textId="77777777" w:rsidR="00B12E12" w:rsidRDefault="00E441DE" w:rsidP="00B12E12">
            <w:pPr>
              <w:pStyle w:val="ListParagraph"/>
              <w:numPr>
                <w:ilvl w:val="0"/>
                <w:numId w:val="37"/>
              </w:numPr>
              <w:rPr>
                <w:rFonts w:ascii="Arial" w:hAnsi="Arial" w:cs="Arial"/>
                <w:bCs/>
                <w:sz w:val="22"/>
                <w:szCs w:val="22"/>
              </w:rPr>
            </w:pPr>
            <w:r w:rsidRPr="00B12E12">
              <w:rPr>
                <w:rFonts w:ascii="Arial" w:hAnsi="Arial" w:cs="Arial"/>
                <w:bCs/>
                <w:sz w:val="22"/>
                <w:szCs w:val="22"/>
              </w:rPr>
              <w:t>10 LD nurses have been awarded Queens nurse status</w:t>
            </w:r>
            <w:r w:rsidR="00B12E12" w:rsidRPr="00B12E12">
              <w:rPr>
                <w:rFonts w:ascii="Arial" w:hAnsi="Arial" w:cs="Arial"/>
                <w:bCs/>
                <w:sz w:val="22"/>
                <w:szCs w:val="22"/>
              </w:rPr>
              <w:t>.</w:t>
            </w:r>
          </w:p>
          <w:p w14:paraId="6B762F8F" w14:textId="71E7200D" w:rsidR="00B12E12" w:rsidRDefault="00B12E12" w:rsidP="00B12E12">
            <w:pPr>
              <w:pStyle w:val="ListParagraph"/>
              <w:numPr>
                <w:ilvl w:val="0"/>
                <w:numId w:val="37"/>
              </w:numPr>
              <w:rPr>
                <w:rFonts w:ascii="Arial" w:hAnsi="Arial" w:cs="Arial"/>
                <w:bCs/>
                <w:sz w:val="22"/>
                <w:szCs w:val="22"/>
              </w:rPr>
            </w:pPr>
            <w:r>
              <w:rPr>
                <w:rFonts w:ascii="Arial" w:hAnsi="Arial" w:cs="Arial"/>
                <w:bCs/>
                <w:sz w:val="22"/>
                <w:szCs w:val="22"/>
              </w:rPr>
              <w:t xml:space="preserve">Looking at resources for people with LD </w:t>
            </w:r>
            <w:r w:rsidR="00C7762E">
              <w:rPr>
                <w:rFonts w:ascii="Arial" w:hAnsi="Arial" w:cs="Arial"/>
                <w:bCs/>
                <w:sz w:val="22"/>
                <w:szCs w:val="22"/>
              </w:rPr>
              <w:t>i</w:t>
            </w:r>
            <w:r>
              <w:rPr>
                <w:rFonts w:ascii="Arial" w:hAnsi="Arial" w:cs="Arial"/>
                <w:bCs/>
                <w:sz w:val="22"/>
                <w:szCs w:val="22"/>
              </w:rPr>
              <w:t>n forensic settings.</w:t>
            </w:r>
          </w:p>
          <w:p w14:paraId="5737262C" w14:textId="45C68201" w:rsidR="00C7762E" w:rsidRPr="00C7762E" w:rsidRDefault="00C7762E" w:rsidP="00C7762E">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C03C00" w14:textId="77777777" w:rsidR="005C72D8" w:rsidRPr="000E5445" w:rsidRDefault="005C72D8" w:rsidP="005C72D8">
            <w:pPr>
              <w:rPr>
                <w:rFonts w:ascii="Arial" w:hAnsi="Arial" w:cs="Arial"/>
                <w:b/>
                <w:bCs/>
                <w:sz w:val="22"/>
                <w:szCs w:val="22"/>
              </w:rPr>
            </w:pPr>
          </w:p>
        </w:tc>
      </w:tr>
      <w:tr w:rsidR="005C72D8" w:rsidRPr="00DF0C39" w14:paraId="60DAB190"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33ADF07" w14:textId="0FD46819" w:rsidR="005C72D8" w:rsidRDefault="00164FA7" w:rsidP="005C72D8">
            <w:pPr>
              <w:rPr>
                <w:rFonts w:ascii="Arial" w:hAnsi="Arial" w:cs="Arial"/>
                <w:b/>
                <w:sz w:val="22"/>
                <w:szCs w:val="22"/>
              </w:rPr>
            </w:pPr>
            <w:r>
              <w:rPr>
                <w:rFonts w:ascii="Arial" w:hAnsi="Arial" w:cs="Arial"/>
                <w:b/>
                <w:sz w:val="22"/>
                <w:szCs w:val="22"/>
              </w:rPr>
              <w:t>8.4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EAB41E3" w14:textId="446EE5CD" w:rsidR="00B12E12" w:rsidRDefault="00B12E12" w:rsidP="00B12E12">
            <w:pPr>
              <w:pStyle w:val="ListParagraph"/>
              <w:ind w:left="0"/>
              <w:rPr>
                <w:rFonts w:ascii="Arial" w:hAnsi="Arial" w:cs="Arial"/>
                <w:b/>
                <w:sz w:val="22"/>
                <w:szCs w:val="22"/>
              </w:rPr>
            </w:pPr>
            <w:r>
              <w:rPr>
                <w:rFonts w:ascii="Arial" w:hAnsi="Arial" w:cs="Arial"/>
                <w:b/>
                <w:sz w:val="22"/>
                <w:szCs w:val="22"/>
              </w:rPr>
              <w:t>Feedback from NHSE Regional reps - deferred</w:t>
            </w:r>
          </w:p>
          <w:p w14:paraId="648AFAB0" w14:textId="3E48CF17" w:rsidR="005C72D8" w:rsidRDefault="005C72D8" w:rsidP="005C72D8">
            <w:pPr>
              <w:pStyle w:val="ListParagraph"/>
              <w:ind w:left="0"/>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C02866" w14:textId="3BC7BB54" w:rsidR="005C72D8" w:rsidRDefault="005C72D8" w:rsidP="005C72D8">
            <w:pPr>
              <w:rPr>
                <w:rFonts w:ascii="Arial" w:hAnsi="Arial" w:cs="Arial"/>
                <w:sz w:val="22"/>
                <w:szCs w:val="22"/>
              </w:rPr>
            </w:pPr>
          </w:p>
        </w:tc>
      </w:tr>
      <w:tr w:rsidR="005C72D8" w:rsidRPr="00DF0C39" w14:paraId="309AADD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F4D84F3" w14:textId="4A8091EE" w:rsidR="005C72D8" w:rsidRDefault="00164FA7" w:rsidP="005C72D8">
            <w:pPr>
              <w:rPr>
                <w:rFonts w:ascii="Arial" w:hAnsi="Arial" w:cs="Arial"/>
                <w:b/>
                <w:sz w:val="22"/>
                <w:szCs w:val="22"/>
              </w:rPr>
            </w:pPr>
            <w:r>
              <w:rPr>
                <w:rFonts w:ascii="Arial" w:hAnsi="Arial" w:cs="Arial"/>
                <w:b/>
                <w:sz w:val="22"/>
                <w:szCs w:val="22"/>
              </w:rPr>
              <w:t>8.5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6C44558" w14:textId="77777777" w:rsidR="005C72D8" w:rsidRDefault="00164FA7" w:rsidP="005C72D8">
            <w:pPr>
              <w:pStyle w:val="ListParagraph"/>
              <w:ind w:left="0"/>
              <w:rPr>
                <w:rFonts w:ascii="Arial" w:hAnsi="Arial" w:cs="Arial"/>
                <w:b/>
                <w:sz w:val="22"/>
                <w:szCs w:val="22"/>
              </w:rPr>
            </w:pPr>
            <w:r>
              <w:rPr>
                <w:rFonts w:ascii="Arial" w:hAnsi="Arial" w:cs="Arial"/>
                <w:b/>
                <w:sz w:val="22"/>
                <w:szCs w:val="22"/>
              </w:rPr>
              <w:t>Feedback from Professions</w:t>
            </w:r>
          </w:p>
          <w:p w14:paraId="66D95CA4" w14:textId="77777777" w:rsidR="00164FA7" w:rsidRDefault="00164FA7" w:rsidP="005C72D8">
            <w:pPr>
              <w:pStyle w:val="ListParagraph"/>
              <w:ind w:left="0"/>
              <w:rPr>
                <w:rFonts w:ascii="Arial" w:hAnsi="Arial" w:cs="Arial"/>
                <w:b/>
                <w:sz w:val="22"/>
                <w:szCs w:val="22"/>
              </w:rPr>
            </w:pPr>
          </w:p>
          <w:p w14:paraId="72FE8B48" w14:textId="77777777" w:rsidR="00164FA7" w:rsidRDefault="00164FA7" w:rsidP="005C72D8">
            <w:pPr>
              <w:pStyle w:val="ListParagraph"/>
              <w:ind w:left="0"/>
              <w:rPr>
                <w:rFonts w:ascii="Arial" w:hAnsi="Arial" w:cs="Arial"/>
                <w:b/>
                <w:sz w:val="22"/>
                <w:szCs w:val="22"/>
              </w:rPr>
            </w:pPr>
            <w:r>
              <w:rPr>
                <w:rFonts w:ascii="Arial" w:hAnsi="Arial" w:cs="Arial"/>
                <w:b/>
                <w:sz w:val="22"/>
                <w:szCs w:val="22"/>
              </w:rPr>
              <w:t>SLT</w:t>
            </w:r>
          </w:p>
          <w:p w14:paraId="6ED72243" w14:textId="77777777" w:rsidR="00164FA7" w:rsidRDefault="00DB5815" w:rsidP="005C72D8">
            <w:pPr>
              <w:pStyle w:val="ListParagraph"/>
              <w:ind w:left="0"/>
              <w:rPr>
                <w:rFonts w:ascii="Arial" w:hAnsi="Arial" w:cs="Arial"/>
                <w:bCs/>
                <w:sz w:val="22"/>
                <w:szCs w:val="22"/>
              </w:rPr>
            </w:pPr>
            <w:r w:rsidRPr="00DB5815">
              <w:rPr>
                <w:rFonts w:ascii="Arial" w:hAnsi="Arial" w:cs="Arial"/>
                <w:bCs/>
                <w:sz w:val="22"/>
                <w:szCs w:val="22"/>
              </w:rPr>
              <w:t>Have developed 2 strategy papers – 1 on LD and 1 on Autism</w:t>
            </w:r>
          </w:p>
          <w:p w14:paraId="0E2AF673" w14:textId="77777777" w:rsidR="00DB5815" w:rsidRDefault="00DB5815" w:rsidP="005C72D8">
            <w:pPr>
              <w:pStyle w:val="ListParagraph"/>
              <w:ind w:left="0"/>
              <w:rPr>
                <w:rFonts w:ascii="Arial" w:hAnsi="Arial" w:cs="Arial"/>
                <w:bCs/>
                <w:sz w:val="22"/>
                <w:szCs w:val="22"/>
              </w:rPr>
            </w:pPr>
            <w:r>
              <w:rPr>
                <w:rFonts w:ascii="Arial" w:hAnsi="Arial" w:cs="Arial"/>
                <w:bCs/>
                <w:sz w:val="22"/>
                <w:szCs w:val="22"/>
              </w:rPr>
              <w:t>Would like to think about ARFID at a future meeting</w:t>
            </w:r>
          </w:p>
          <w:p w14:paraId="47061114" w14:textId="77777777" w:rsidR="00DB5815" w:rsidRDefault="00DB5815" w:rsidP="005C72D8">
            <w:pPr>
              <w:pStyle w:val="ListParagraph"/>
              <w:ind w:left="0"/>
              <w:rPr>
                <w:rFonts w:ascii="Arial" w:hAnsi="Arial" w:cs="Arial"/>
                <w:bCs/>
                <w:sz w:val="22"/>
                <w:szCs w:val="22"/>
              </w:rPr>
            </w:pPr>
          </w:p>
          <w:p w14:paraId="55BB0B5D" w14:textId="77777777" w:rsidR="00DB5815" w:rsidRPr="00C7762E" w:rsidRDefault="00DB5815" w:rsidP="005C72D8">
            <w:pPr>
              <w:pStyle w:val="ListParagraph"/>
              <w:ind w:left="0"/>
              <w:rPr>
                <w:rFonts w:ascii="Arial" w:hAnsi="Arial" w:cs="Arial"/>
                <w:b/>
                <w:sz w:val="22"/>
                <w:szCs w:val="22"/>
              </w:rPr>
            </w:pPr>
            <w:r w:rsidRPr="00C7762E">
              <w:rPr>
                <w:rFonts w:ascii="Arial" w:hAnsi="Arial" w:cs="Arial"/>
                <w:b/>
                <w:sz w:val="22"/>
                <w:szCs w:val="22"/>
              </w:rPr>
              <w:t>R</w:t>
            </w:r>
            <w:r w:rsidR="00375E91" w:rsidRPr="00C7762E">
              <w:rPr>
                <w:rFonts w:ascii="Arial" w:hAnsi="Arial" w:cs="Arial"/>
                <w:b/>
                <w:sz w:val="22"/>
                <w:szCs w:val="22"/>
              </w:rPr>
              <w:t>CGP</w:t>
            </w:r>
          </w:p>
          <w:p w14:paraId="685B9465" w14:textId="77777777" w:rsidR="00375E91" w:rsidRDefault="00375E91" w:rsidP="005C72D8">
            <w:pPr>
              <w:pStyle w:val="ListParagraph"/>
              <w:ind w:left="0"/>
              <w:rPr>
                <w:rFonts w:ascii="Arial" w:hAnsi="Arial" w:cs="Arial"/>
                <w:bCs/>
                <w:sz w:val="22"/>
                <w:szCs w:val="22"/>
              </w:rPr>
            </w:pPr>
            <w:r>
              <w:rPr>
                <w:rFonts w:ascii="Arial" w:hAnsi="Arial" w:cs="Arial"/>
                <w:bCs/>
                <w:sz w:val="22"/>
                <w:szCs w:val="22"/>
              </w:rPr>
              <w:t xml:space="preserve">Developing </w:t>
            </w:r>
            <w:proofErr w:type="gramStart"/>
            <w:r>
              <w:rPr>
                <w:rFonts w:ascii="Arial" w:hAnsi="Arial" w:cs="Arial"/>
                <w:bCs/>
                <w:sz w:val="22"/>
                <w:szCs w:val="22"/>
              </w:rPr>
              <w:t>1 day</w:t>
            </w:r>
            <w:proofErr w:type="gramEnd"/>
            <w:r>
              <w:rPr>
                <w:rFonts w:ascii="Arial" w:hAnsi="Arial" w:cs="Arial"/>
                <w:bCs/>
                <w:sz w:val="22"/>
                <w:szCs w:val="22"/>
              </w:rPr>
              <w:t xml:space="preserve"> essential training for GPs.</w:t>
            </w:r>
          </w:p>
          <w:p w14:paraId="6144E437" w14:textId="77777777" w:rsidR="00375E91" w:rsidRDefault="00375E91" w:rsidP="005C72D8">
            <w:pPr>
              <w:pStyle w:val="ListParagraph"/>
              <w:ind w:left="0"/>
              <w:rPr>
                <w:rFonts w:ascii="Arial" w:hAnsi="Arial" w:cs="Arial"/>
                <w:bCs/>
                <w:sz w:val="22"/>
                <w:szCs w:val="22"/>
              </w:rPr>
            </w:pPr>
            <w:r>
              <w:rPr>
                <w:rFonts w:ascii="Arial" w:hAnsi="Arial" w:cs="Arial"/>
                <w:bCs/>
                <w:sz w:val="22"/>
                <w:szCs w:val="22"/>
              </w:rPr>
              <w:t xml:space="preserve">Developing a clinical advisor </w:t>
            </w:r>
            <w:r w:rsidR="00C7762E">
              <w:rPr>
                <w:rFonts w:ascii="Arial" w:hAnsi="Arial" w:cs="Arial"/>
                <w:bCs/>
                <w:sz w:val="22"/>
                <w:szCs w:val="22"/>
              </w:rPr>
              <w:t>role in LD within the RCGP</w:t>
            </w:r>
          </w:p>
          <w:p w14:paraId="6FBB0EA2" w14:textId="77777777" w:rsidR="00C7762E" w:rsidRDefault="00C7762E" w:rsidP="005C72D8">
            <w:pPr>
              <w:pStyle w:val="ListParagraph"/>
              <w:ind w:left="0"/>
              <w:rPr>
                <w:rFonts w:ascii="Arial" w:hAnsi="Arial" w:cs="Arial"/>
                <w:bCs/>
                <w:sz w:val="22"/>
                <w:szCs w:val="22"/>
              </w:rPr>
            </w:pPr>
          </w:p>
          <w:p w14:paraId="2D2E9F4E" w14:textId="77777777" w:rsidR="00C7762E" w:rsidRPr="00C7762E" w:rsidRDefault="00C7762E" w:rsidP="005C72D8">
            <w:pPr>
              <w:pStyle w:val="ListParagraph"/>
              <w:ind w:left="0"/>
              <w:rPr>
                <w:rFonts w:ascii="Arial" w:hAnsi="Arial" w:cs="Arial"/>
                <w:b/>
                <w:sz w:val="22"/>
                <w:szCs w:val="22"/>
              </w:rPr>
            </w:pPr>
            <w:r w:rsidRPr="00C7762E">
              <w:rPr>
                <w:rFonts w:ascii="Arial" w:hAnsi="Arial" w:cs="Arial"/>
                <w:b/>
                <w:sz w:val="22"/>
                <w:szCs w:val="22"/>
              </w:rPr>
              <w:t>RCN</w:t>
            </w:r>
          </w:p>
          <w:p w14:paraId="5BF253D7" w14:textId="548842A7" w:rsidR="00C7762E" w:rsidRPr="00DB5815" w:rsidRDefault="00C7762E" w:rsidP="005C72D8">
            <w:pPr>
              <w:pStyle w:val="ListParagraph"/>
              <w:ind w:left="0"/>
              <w:rPr>
                <w:rFonts w:ascii="Arial" w:hAnsi="Arial" w:cs="Arial"/>
                <w:bCs/>
                <w:sz w:val="22"/>
                <w:szCs w:val="22"/>
              </w:rPr>
            </w:pPr>
            <w:r>
              <w:rPr>
                <w:rFonts w:ascii="Arial" w:hAnsi="Arial" w:cs="Arial"/>
                <w:bCs/>
                <w:sz w:val="22"/>
                <w:szCs w:val="22"/>
              </w:rPr>
              <w:t>University of East Anglia are stopping their undergraduate nurse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738CB" w14:textId="77777777" w:rsidR="005C72D8" w:rsidRDefault="005C72D8" w:rsidP="005C72D8">
            <w:pPr>
              <w:rPr>
                <w:rFonts w:ascii="Arial" w:hAnsi="Arial" w:cs="Arial"/>
                <w:sz w:val="22"/>
                <w:szCs w:val="22"/>
              </w:rPr>
            </w:pPr>
          </w:p>
        </w:tc>
      </w:tr>
      <w:tr w:rsidR="005C72D8" w:rsidRPr="00DF0C39" w14:paraId="4642B59A"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791A377" w14:textId="73377A2A" w:rsidR="005C72D8" w:rsidRDefault="00FE77A1" w:rsidP="005C72D8">
            <w:pPr>
              <w:rPr>
                <w:rFonts w:ascii="Arial" w:hAnsi="Arial" w:cs="Arial"/>
                <w:b/>
                <w:sz w:val="22"/>
                <w:szCs w:val="22"/>
              </w:rPr>
            </w:pPr>
            <w:r>
              <w:rPr>
                <w:rFonts w:ascii="Arial" w:hAnsi="Arial" w:cs="Arial"/>
                <w:b/>
                <w:sz w:val="22"/>
                <w:szCs w:val="22"/>
              </w:rPr>
              <w:t>8.5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3643335" w14:textId="6904A986" w:rsidR="005C72D8" w:rsidRDefault="005C72D8" w:rsidP="00FE77A1">
            <w:pPr>
              <w:pStyle w:val="ListParagraph"/>
              <w:ind w:left="0"/>
              <w:rPr>
                <w:rFonts w:ascii="Arial" w:hAnsi="Arial" w:cs="Arial"/>
                <w:b/>
                <w:sz w:val="22"/>
                <w:szCs w:val="22"/>
              </w:rPr>
            </w:pPr>
            <w:r>
              <w:rPr>
                <w:rFonts w:ascii="Arial" w:hAnsi="Arial" w:cs="Arial"/>
                <w:b/>
                <w:sz w:val="22"/>
                <w:szCs w:val="22"/>
              </w:rPr>
              <w:t xml:space="preserve">Feedback from meetings attended on behalf of the Senate </w:t>
            </w:r>
            <w:r w:rsidR="00E519F4">
              <w:rPr>
                <w:rFonts w:ascii="Arial" w:hAnsi="Arial" w:cs="Arial"/>
                <w:b/>
                <w:sz w:val="22"/>
                <w:szCs w:val="22"/>
              </w:rPr>
              <w:t>–</w:t>
            </w:r>
            <w:r>
              <w:rPr>
                <w:rFonts w:ascii="Arial" w:hAnsi="Arial" w:cs="Arial"/>
                <w:b/>
                <w:sz w:val="22"/>
                <w:szCs w:val="22"/>
              </w:rPr>
              <w:t xml:space="preserve"> </w:t>
            </w:r>
          </w:p>
          <w:p w14:paraId="5B64E71A" w14:textId="77777777" w:rsidR="00E519F4" w:rsidRDefault="00E519F4" w:rsidP="00FE77A1">
            <w:pPr>
              <w:pStyle w:val="ListParagraph"/>
              <w:ind w:left="0"/>
              <w:rPr>
                <w:rFonts w:ascii="Arial" w:hAnsi="Arial" w:cs="Arial"/>
                <w:b/>
                <w:sz w:val="22"/>
                <w:szCs w:val="22"/>
              </w:rPr>
            </w:pPr>
          </w:p>
          <w:p w14:paraId="6F9A3C4C" w14:textId="77777777" w:rsidR="00E519F4" w:rsidRDefault="00E519F4" w:rsidP="00FE77A1">
            <w:pPr>
              <w:pStyle w:val="ListParagraph"/>
              <w:ind w:left="0"/>
              <w:rPr>
                <w:rFonts w:ascii="Arial" w:hAnsi="Arial" w:cs="Arial"/>
                <w:b/>
                <w:sz w:val="22"/>
                <w:szCs w:val="22"/>
              </w:rPr>
            </w:pPr>
            <w:r>
              <w:rPr>
                <w:rFonts w:ascii="Arial" w:hAnsi="Arial" w:cs="Arial"/>
                <w:b/>
                <w:sz w:val="22"/>
                <w:szCs w:val="22"/>
              </w:rPr>
              <w:t>GOLD meeting</w:t>
            </w:r>
          </w:p>
          <w:p w14:paraId="5518D604" w14:textId="77777777" w:rsidR="00E519F4" w:rsidRDefault="00E519F4" w:rsidP="00E519F4">
            <w:pPr>
              <w:pStyle w:val="ListParagraph"/>
              <w:numPr>
                <w:ilvl w:val="0"/>
                <w:numId w:val="37"/>
              </w:numPr>
              <w:rPr>
                <w:rFonts w:ascii="Arial" w:hAnsi="Arial" w:cs="Arial"/>
                <w:bCs/>
                <w:sz w:val="22"/>
                <w:szCs w:val="22"/>
              </w:rPr>
            </w:pPr>
            <w:r>
              <w:rPr>
                <w:rFonts w:ascii="Arial" w:hAnsi="Arial" w:cs="Arial"/>
                <w:bCs/>
                <w:sz w:val="22"/>
                <w:szCs w:val="22"/>
              </w:rPr>
              <w:t>Looked at the findings from the latest LeDeR report in relation to Older people with LD</w:t>
            </w:r>
          </w:p>
          <w:p w14:paraId="5479E5AF" w14:textId="77777777" w:rsidR="00E519F4" w:rsidRDefault="00E519F4" w:rsidP="00E519F4">
            <w:pPr>
              <w:pStyle w:val="ListParagraph"/>
              <w:numPr>
                <w:ilvl w:val="0"/>
                <w:numId w:val="37"/>
              </w:numPr>
              <w:rPr>
                <w:rFonts w:ascii="Arial" w:hAnsi="Arial" w:cs="Arial"/>
                <w:bCs/>
                <w:sz w:val="22"/>
                <w:szCs w:val="22"/>
              </w:rPr>
            </w:pPr>
            <w:r>
              <w:rPr>
                <w:rFonts w:ascii="Arial" w:hAnsi="Arial" w:cs="Arial"/>
                <w:bCs/>
                <w:sz w:val="22"/>
                <w:szCs w:val="22"/>
              </w:rPr>
              <w:t xml:space="preserve">Going to develop some work on recognition of dementia in people with profound and multiple </w:t>
            </w:r>
            <w:r w:rsidR="00164FA7">
              <w:rPr>
                <w:rFonts w:ascii="Arial" w:hAnsi="Arial" w:cs="Arial"/>
                <w:bCs/>
                <w:sz w:val="22"/>
                <w:szCs w:val="22"/>
              </w:rPr>
              <w:t>disabilities</w:t>
            </w:r>
          </w:p>
          <w:p w14:paraId="2FF373F9" w14:textId="77777777" w:rsidR="00164FA7" w:rsidRDefault="00164FA7" w:rsidP="00E519F4">
            <w:pPr>
              <w:pStyle w:val="ListParagraph"/>
              <w:numPr>
                <w:ilvl w:val="0"/>
                <w:numId w:val="37"/>
              </w:numPr>
              <w:rPr>
                <w:rFonts w:ascii="Arial" w:hAnsi="Arial" w:cs="Arial"/>
                <w:bCs/>
                <w:sz w:val="22"/>
                <w:szCs w:val="22"/>
              </w:rPr>
            </w:pPr>
            <w:r>
              <w:rPr>
                <w:rFonts w:ascii="Arial" w:hAnsi="Arial" w:cs="Arial"/>
                <w:bCs/>
                <w:sz w:val="22"/>
                <w:szCs w:val="22"/>
              </w:rPr>
              <w:t>Looking to hold their next conference on Ageing Well in LD Awareness week in June 2022.</w:t>
            </w:r>
          </w:p>
          <w:p w14:paraId="2938F1E9" w14:textId="22B90B4E" w:rsidR="00164FA7" w:rsidRPr="00E519F4" w:rsidRDefault="00164FA7" w:rsidP="00164FA7">
            <w:pPr>
              <w:pStyle w:val="ListParagraph"/>
              <w:ind w:left="0"/>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53DDB" w14:textId="77777777" w:rsidR="005C72D8" w:rsidRDefault="005C72D8" w:rsidP="005C72D8">
            <w:pPr>
              <w:rPr>
                <w:rFonts w:ascii="Arial" w:hAnsi="Arial" w:cs="Arial"/>
                <w:sz w:val="22"/>
                <w:szCs w:val="22"/>
              </w:rPr>
            </w:pPr>
          </w:p>
        </w:tc>
      </w:tr>
      <w:tr w:rsidR="005C72D8" w:rsidRPr="00DF0C39" w14:paraId="6B2B28C2" w14:textId="77777777" w:rsidTr="00C7762E">
        <w:trPr>
          <w:trHeight w:val="4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BE62B40" w14:textId="7801803F" w:rsidR="005C72D8" w:rsidRDefault="005C72D8" w:rsidP="005C72D8">
            <w:pPr>
              <w:rPr>
                <w:rFonts w:ascii="Arial" w:hAnsi="Arial" w:cs="Arial"/>
                <w:b/>
                <w:sz w:val="22"/>
                <w:szCs w:val="22"/>
              </w:rPr>
            </w:pPr>
            <w:r>
              <w:rPr>
                <w:rFonts w:ascii="Arial" w:hAnsi="Arial" w:cs="Arial"/>
                <w:b/>
                <w:sz w:val="22"/>
                <w:szCs w:val="22"/>
              </w:rPr>
              <w:t>9</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8161244" w14:textId="584A9FD9" w:rsidR="005C72D8" w:rsidRPr="00C7762E" w:rsidRDefault="00FE77A1" w:rsidP="005C72D8">
            <w:pPr>
              <w:rPr>
                <w:rFonts w:ascii="Arial" w:hAnsi="Arial" w:cs="Arial"/>
                <w:b/>
                <w:bCs/>
                <w:sz w:val="22"/>
                <w:szCs w:val="22"/>
              </w:rPr>
            </w:pPr>
            <w:r w:rsidRPr="00C7762E">
              <w:rPr>
                <w:rFonts w:ascii="Arial" w:hAnsi="Arial" w:cs="Arial"/>
                <w:b/>
                <w:bCs/>
                <w:sz w:val="22"/>
                <w:szCs w:val="22"/>
              </w:rPr>
              <w:t>Any Other Business</w:t>
            </w:r>
            <w:r w:rsidR="00C7762E">
              <w:rPr>
                <w:rFonts w:ascii="Arial" w:hAnsi="Arial" w:cs="Arial"/>
                <w:b/>
                <w:bCs/>
                <w:sz w:val="22"/>
                <w:szCs w:val="22"/>
              </w:rPr>
              <w:t xml:space="preserve"> - None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07FAE" w14:textId="77777777" w:rsidR="005C72D8" w:rsidRDefault="005C72D8" w:rsidP="005C72D8">
            <w:pPr>
              <w:rPr>
                <w:rFonts w:ascii="Arial" w:hAnsi="Arial" w:cs="Arial"/>
                <w:b/>
                <w:sz w:val="22"/>
                <w:szCs w:val="22"/>
              </w:rPr>
            </w:pPr>
          </w:p>
          <w:p w14:paraId="26B4E544" w14:textId="77777777" w:rsidR="005C72D8" w:rsidRDefault="005C72D8" w:rsidP="005C72D8">
            <w:pPr>
              <w:rPr>
                <w:rFonts w:ascii="Arial" w:hAnsi="Arial" w:cs="Arial"/>
                <w:b/>
                <w:sz w:val="22"/>
                <w:szCs w:val="22"/>
              </w:rPr>
            </w:pPr>
          </w:p>
          <w:p w14:paraId="51C77047" w14:textId="2EC7A9E2" w:rsidR="005C72D8" w:rsidRPr="00F729AD" w:rsidRDefault="005C72D8" w:rsidP="005C72D8">
            <w:pPr>
              <w:rPr>
                <w:rFonts w:ascii="Arial" w:hAnsi="Arial" w:cs="Arial"/>
                <w:b/>
                <w:sz w:val="22"/>
                <w:szCs w:val="22"/>
              </w:rPr>
            </w:pPr>
          </w:p>
        </w:tc>
      </w:tr>
      <w:tr w:rsidR="005C72D8" w:rsidRPr="00DF0C39" w14:paraId="683D82D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83D82CA" w14:textId="566D4C8D" w:rsidR="005C72D8" w:rsidRPr="00DF0C39" w:rsidRDefault="005C72D8" w:rsidP="005C72D8">
            <w:pPr>
              <w:rPr>
                <w:rFonts w:ascii="Arial" w:hAnsi="Arial" w:cs="Arial"/>
                <w:b/>
                <w:sz w:val="22"/>
                <w:szCs w:val="22"/>
              </w:rPr>
            </w:pPr>
            <w:r>
              <w:rPr>
                <w:rFonts w:ascii="Arial" w:hAnsi="Arial" w:cs="Arial"/>
                <w:b/>
                <w:sz w:val="22"/>
                <w:szCs w:val="22"/>
              </w:rPr>
              <w:t>10</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73030C4" w14:textId="5FC167BC" w:rsidR="005C72D8" w:rsidRDefault="005C72D8" w:rsidP="005C72D8">
            <w:pPr>
              <w:rPr>
                <w:rFonts w:ascii="Arial" w:hAnsi="Arial" w:cs="Arial"/>
                <w:b/>
                <w:sz w:val="22"/>
                <w:szCs w:val="22"/>
              </w:rPr>
            </w:pPr>
            <w:r>
              <w:rPr>
                <w:rFonts w:ascii="Arial" w:hAnsi="Arial" w:cs="Arial"/>
                <w:b/>
                <w:sz w:val="22"/>
                <w:szCs w:val="22"/>
              </w:rPr>
              <w:t xml:space="preserve">Dates for </w:t>
            </w:r>
            <w:r w:rsidRPr="00DF0C39">
              <w:rPr>
                <w:rFonts w:ascii="Arial" w:hAnsi="Arial" w:cs="Arial"/>
                <w:b/>
                <w:sz w:val="22"/>
                <w:szCs w:val="22"/>
              </w:rPr>
              <w:t xml:space="preserve">LD Professional Senate meetings </w:t>
            </w:r>
            <w:r>
              <w:rPr>
                <w:rFonts w:ascii="Arial" w:hAnsi="Arial" w:cs="Arial"/>
                <w:b/>
                <w:sz w:val="22"/>
                <w:szCs w:val="22"/>
              </w:rPr>
              <w:t>2022</w:t>
            </w:r>
          </w:p>
          <w:p w14:paraId="19B578C8" w14:textId="6139EF57" w:rsidR="005C72D8" w:rsidRDefault="005C72D8" w:rsidP="005C72D8">
            <w:pPr>
              <w:rPr>
                <w:rFonts w:ascii="Arial" w:hAnsi="Arial" w:cs="Arial"/>
                <w:b/>
                <w:sz w:val="22"/>
                <w:szCs w:val="22"/>
              </w:rPr>
            </w:pPr>
            <w:r>
              <w:rPr>
                <w:rFonts w:ascii="Arial" w:hAnsi="Arial" w:cs="Arial"/>
                <w:b/>
                <w:sz w:val="22"/>
                <w:szCs w:val="22"/>
              </w:rPr>
              <w:t>Monday 7</w:t>
            </w:r>
            <w:r w:rsidRPr="0096066A">
              <w:rPr>
                <w:rFonts w:ascii="Arial" w:hAnsi="Arial" w:cs="Arial"/>
                <w:b/>
                <w:sz w:val="22"/>
                <w:szCs w:val="22"/>
                <w:vertAlign w:val="superscript"/>
              </w:rPr>
              <w:t>th</w:t>
            </w:r>
            <w:r>
              <w:rPr>
                <w:rFonts w:ascii="Arial" w:hAnsi="Arial" w:cs="Arial"/>
                <w:b/>
                <w:sz w:val="22"/>
                <w:szCs w:val="22"/>
              </w:rPr>
              <w:t xml:space="preserve"> March 2022                 09.00 – 12.30 via Teams</w:t>
            </w:r>
          </w:p>
          <w:p w14:paraId="4B5CBDF7" w14:textId="130E277A" w:rsidR="005C72D8" w:rsidRDefault="005C72D8" w:rsidP="005C72D8">
            <w:pPr>
              <w:rPr>
                <w:rFonts w:ascii="Arial" w:hAnsi="Arial" w:cs="Arial"/>
                <w:b/>
                <w:sz w:val="22"/>
                <w:szCs w:val="22"/>
              </w:rPr>
            </w:pPr>
            <w:r>
              <w:rPr>
                <w:rFonts w:ascii="Arial" w:hAnsi="Arial" w:cs="Arial"/>
                <w:b/>
                <w:sz w:val="22"/>
                <w:szCs w:val="22"/>
              </w:rPr>
              <w:t>Monday 6</w:t>
            </w:r>
            <w:r w:rsidRPr="0096066A">
              <w:rPr>
                <w:rFonts w:ascii="Arial" w:hAnsi="Arial" w:cs="Arial"/>
                <w:b/>
                <w:sz w:val="22"/>
                <w:szCs w:val="22"/>
                <w:vertAlign w:val="superscript"/>
              </w:rPr>
              <w:t>th</w:t>
            </w:r>
            <w:r>
              <w:rPr>
                <w:rFonts w:ascii="Arial" w:hAnsi="Arial" w:cs="Arial"/>
                <w:b/>
                <w:sz w:val="22"/>
                <w:szCs w:val="22"/>
              </w:rPr>
              <w:t xml:space="preserve"> June 2022                   09.00 – 12.30 via Teams</w:t>
            </w:r>
          </w:p>
          <w:p w14:paraId="535D8CB7" w14:textId="43F72815" w:rsidR="005C72D8" w:rsidRDefault="005C72D8" w:rsidP="005C72D8">
            <w:pPr>
              <w:rPr>
                <w:rFonts w:ascii="Arial" w:hAnsi="Arial" w:cs="Arial"/>
                <w:b/>
                <w:sz w:val="22"/>
                <w:szCs w:val="22"/>
              </w:rPr>
            </w:pPr>
            <w:r>
              <w:rPr>
                <w:rFonts w:ascii="Arial" w:hAnsi="Arial" w:cs="Arial"/>
                <w:b/>
                <w:sz w:val="22"/>
                <w:szCs w:val="22"/>
              </w:rPr>
              <w:t>Monday 5</w:t>
            </w:r>
            <w:r w:rsidRPr="0096066A">
              <w:rPr>
                <w:rFonts w:ascii="Arial" w:hAnsi="Arial" w:cs="Arial"/>
                <w:b/>
                <w:sz w:val="22"/>
                <w:szCs w:val="22"/>
                <w:vertAlign w:val="superscript"/>
              </w:rPr>
              <w:t>th</w:t>
            </w:r>
            <w:r>
              <w:rPr>
                <w:rFonts w:ascii="Arial" w:hAnsi="Arial" w:cs="Arial"/>
                <w:b/>
                <w:sz w:val="22"/>
                <w:szCs w:val="22"/>
              </w:rPr>
              <w:t xml:space="preserve"> September 2022         09.00 – 12.30 via Teams</w:t>
            </w:r>
          </w:p>
          <w:p w14:paraId="351A198A" w14:textId="594B32D4" w:rsidR="005C72D8" w:rsidRDefault="005C72D8" w:rsidP="005C72D8">
            <w:pPr>
              <w:rPr>
                <w:rFonts w:ascii="Arial" w:hAnsi="Arial" w:cs="Arial"/>
                <w:b/>
                <w:sz w:val="22"/>
                <w:szCs w:val="22"/>
              </w:rPr>
            </w:pPr>
            <w:r>
              <w:rPr>
                <w:rFonts w:ascii="Arial" w:hAnsi="Arial" w:cs="Arial"/>
                <w:b/>
                <w:sz w:val="22"/>
                <w:szCs w:val="22"/>
              </w:rPr>
              <w:t>Monday 5</w:t>
            </w:r>
            <w:r w:rsidRPr="0096066A">
              <w:rPr>
                <w:rFonts w:ascii="Arial" w:hAnsi="Arial" w:cs="Arial"/>
                <w:b/>
                <w:sz w:val="22"/>
                <w:szCs w:val="22"/>
                <w:vertAlign w:val="superscript"/>
              </w:rPr>
              <w:t>th</w:t>
            </w:r>
            <w:r>
              <w:rPr>
                <w:rFonts w:ascii="Arial" w:hAnsi="Arial" w:cs="Arial"/>
                <w:b/>
                <w:sz w:val="22"/>
                <w:szCs w:val="22"/>
              </w:rPr>
              <w:t xml:space="preserve"> December 2022          09.00 – 12.30 via Teams</w:t>
            </w:r>
          </w:p>
          <w:p w14:paraId="683D82D4" w14:textId="56D6BD7C" w:rsidR="005C72D8" w:rsidRPr="00DF0C39" w:rsidRDefault="005C72D8" w:rsidP="005C72D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2D5" w14:textId="77777777" w:rsidR="005C72D8" w:rsidRPr="00DF0C39" w:rsidRDefault="005C72D8" w:rsidP="005C72D8">
            <w:pPr>
              <w:rPr>
                <w:rFonts w:ascii="Arial" w:hAnsi="Arial" w:cs="Arial"/>
                <w:sz w:val="22"/>
                <w:szCs w:val="22"/>
              </w:rPr>
            </w:pPr>
          </w:p>
          <w:p w14:paraId="683D82D6" w14:textId="77777777" w:rsidR="005C72D8" w:rsidRPr="00DF0C39" w:rsidRDefault="005C72D8" w:rsidP="005C72D8">
            <w:pPr>
              <w:rPr>
                <w:rFonts w:ascii="Arial" w:hAnsi="Arial" w:cs="Arial"/>
                <w:sz w:val="22"/>
                <w:szCs w:val="22"/>
              </w:rPr>
            </w:pPr>
          </w:p>
          <w:p w14:paraId="683D82D7" w14:textId="77777777" w:rsidR="005C72D8" w:rsidRPr="00DF0C39" w:rsidRDefault="005C72D8" w:rsidP="005C72D8">
            <w:pPr>
              <w:rPr>
                <w:rFonts w:ascii="Arial" w:hAnsi="Arial" w:cs="Arial"/>
                <w:sz w:val="22"/>
                <w:szCs w:val="22"/>
              </w:rPr>
            </w:pPr>
          </w:p>
          <w:p w14:paraId="683D82D8" w14:textId="77777777" w:rsidR="005C72D8" w:rsidRPr="00DF0C39" w:rsidRDefault="005C72D8" w:rsidP="005C72D8">
            <w:pPr>
              <w:rPr>
                <w:rFonts w:ascii="Arial" w:hAnsi="Arial" w:cs="Arial"/>
                <w:sz w:val="22"/>
                <w:szCs w:val="22"/>
              </w:rPr>
            </w:pPr>
          </w:p>
        </w:tc>
      </w:tr>
    </w:tbl>
    <w:p w14:paraId="683D82DB" w14:textId="77777777" w:rsidR="00371592" w:rsidRPr="00DF0C39" w:rsidRDefault="00371592" w:rsidP="00A633B1">
      <w:pPr>
        <w:rPr>
          <w:rFonts w:ascii="Arial" w:hAnsi="Arial" w:cs="Arial"/>
          <w:sz w:val="22"/>
          <w:szCs w:val="22"/>
        </w:rPr>
      </w:pPr>
    </w:p>
    <w:sectPr w:rsidR="00371592" w:rsidRPr="00DF0C39" w:rsidSect="00106448">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3C57" w14:textId="77777777" w:rsidR="00B97DFC" w:rsidRDefault="00B97DFC" w:rsidP="00E6449A">
      <w:r>
        <w:separator/>
      </w:r>
    </w:p>
  </w:endnote>
  <w:endnote w:type="continuationSeparator" w:id="0">
    <w:p w14:paraId="792FDFA5" w14:textId="77777777" w:rsidR="00B97DFC" w:rsidRDefault="00B97DFC" w:rsidP="00E6449A">
      <w:r>
        <w:continuationSeparator/>
      </w:r>
    </w:p>
  </w:endnote>
  <w:endnote w:type="continuationNotice" w:id="1">
    <w:p w14:paraId="6E5A4041" w14:textId="77777777" w:rsidR="00B97DFC" w:rsidRDefault="00B9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1625" w14:textId="77777777" w:rsidR="00587D6E" w:rsidRDefault="0058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775431"/>
      <w:docPartObj>
        <w:docPartGallery w:val="Page Numbers (Bottom of Page)"/>
        <w:docPartUnique/>
      </w:docPartObj>
    </w:sdtPr>
    <w:sdtEndPr>
      <w:rPr>
        <w:noProof/>
      </w:rPr>
    </w:sdtEndPr>
    <w:sdtContent>
      <w:p w14:paraId="71C4E37E" w14:textId="5A089F60" w:rsidR="00587D6E" w:rsidRDefault="00587D6E">
        <w:pPr>
          <w:pStyle w:val="Footer"/>
          <w:jc w:val="right"/>
        </w:pPr>
        <w:r>
          <w:fldChar w:fldCharType="begin"/>
        </w:r>
        <w:r>
          <w:instrText xml:space="preserve"> PAGE   \* MERGEFORMAT </w:instrText>
        </w:r>
        <w:r>
          <w:fldChar w:fldCharType="separate"/>
        </w:r>
        <w:r w:rsidR="0096066A">
          <w:rPr>
            <w:noProof/>
          </w:rPr>
          <w:t>6</w:t>
        </w:r>
        <w:r>
          <w:rPr>
            <w:noProof/>
          </w:rPr>
          <w:fldChar w:fldCharType="end"/>
        </w:r>
      </w:p>
    </w:sdtContent>
  </w:sdt>
  <w:p w14:paraId="683D82E3" w14:textId="77777777" w:rsidR="00587D6E" w:rsidRPr="00DF0D82" w:rsidRDefault="00587D6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31AF" w14:textId="77777777" w:rsidR="00587D6E" w:rsidRDefault="0058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10692" w14:textId="77777777" w:rsidR="00B97DFC" w:rsidRDefault="00B97DFC" w:rsidP="00E6449A">
      <w:r>
        <w:separator/>
      </w:r>
    </w:p>
  </w:footnote>
  <w:footnote w:type="continuationSeparator" w:id="0">
    <w:p w14:paraId="6B2E4BE8" w14:textId="77777777" w:rsidR="00B97DFC" w:rsidRDefault="00B97DFC" w:rsidP="00E6449A">
      <w:r>
        <w:continuationSeparator/>
      </w:r>
    </w:p>
  </w:footnote>
  <w:footnote w:type="continuationNotice" w:id="1">
    <w:p w14:paraId="58B486F9" w14:textId="77777777" w:rsidR="00B97DFC" w:rsidRDefault="00B97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FF2F" w14:textId="77777777" w:rsidR="00587D6E" w:rsidRDefault="0058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34668"/>
      <w:docPartObj>
        <w:docPartGallery w:val="Watermarks"/>
        <w:docPartUnique/>
      </w:docPartObj>
    </w:sdtPr>
    <w:sdtEndPr/>
    <w:sdtContent>
      <w:p w14:paraId="02B52CAA" w14:textId="07525172" w:rsidR="00587D6E" w:rsidRDefault="0089752F">
        <w:pPr>
          <w:pStyle w:val="Header"/>
        </w:pPr>
        <w:r>
          <w:rPr>
            <w:noProof/>
            <w:lang w:val="en-US" w:eastAsia="zh-TW"/>
          </w:rPr>
          <w:pict w14:anchorId="769F3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B812" w14:textId="77777777" w:rsidR="00587D6E" w:rsidRDefault="0058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E92"/>
    <w:multiLevelType w:val="hybridMultilevel"/>
    <w:tmpl w:val="4212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61CE3"/>
    <w:multiLevelType w:val="hybridMultilevel"/>
    <w:tmpl w:val="424A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0070B"/>
    <w:multiLevelType w:val="hybridMultilevel"/>
    <w:tmpl w:val="DAAA4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660AA2"/>
    <w:multiLevelType w:val="hybridMultilevel"/>
    <w:tmpl w:val="14CE8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90544F"/>
    <w:multiLevelType w:val="hybridMultilevel"/>
    <w:tmpl w:val="F74CB646"/>
    <w:lvl w:ilvl="0" w:tplc="BEE61FF8">
      <w:start w:val="5"/>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5" w15:restartNumberingAfterBreak="0">
    <w:nsid w:val="106F346F"/>
    <w:multiLevelType w:val="hybridMultilevel"/>
    <w:tmpl w:val="3426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720D9"/>
    <w:multiLevelType w:val="hybridMultilevel"/>
    <w:tmpl w:val="DADE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0112B"/>
    <w:multiLevelType w:val="hybridMultilevel"/>
    <w:tmpl w:val="B302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73162"/>
    <w:multiLevelType w:val="hybridMultilevel"/>
    <w:tmpl w:val="BB868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B6D0F"/>
    <w:multiLevelType w:val="hybridMultilevel"/>
    <w:tmpl w:val="558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7020"/>
    <w:multiLevelType w:val="hybridMultilevel"/>
    <w:tmpl w:val="9D16C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B8277A9"/>
    <w:multiLevelType w:val="hybridMultilevel"/>
    <w:tmpl w:val="9D2E7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F86371"/>
    <w:multiLevelType w:val="hybridMultilevel"/>
    <w:tmpl w:val="66D2E1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08F0873"/>
    <w:multiLevelType w:val="hybridMultilevel"/>
    <w:tmpl w:val="7B18EE82"/>
    <w:lvl w:ilvl="0" w:tplc="102CCFD4">
      <w:start w:val="5"/>
      <w:numFmt w:val="bullet"/>
      <w:lvlText w:val="-"/>
      <w:lvlJc w:val="left"/>
      <w:pPr>
        <w:ind w:left="1640" w:hanging="360"/>
      </w:pPr>
      <w:rPr>
        <w:rFonts w:ascii="Arial" w:eastAsia="Times New Roman"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4" w15:restartNumberingAfterBreak="0">
    <w:nsid w:val="33811B8F"/>
    <w:multiLevelType w:val="hybridMultilevel"/>
    <w:tmpl w:val="AF4C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D4D3A"/>
    <w:multiLevelType w:val="hybridMultilevel"/>
    <w:tmpl w:val="D42AF494"/>
    <w:lvl w:ilvl="0" w:tplc="25603626">
      <w:start w:val="5"/>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6" w15:restartNumberingAfterBreak="0">
    <w:nsid w:val="392047CF"/>
    <w:multiLevelType w:val="hybridMultilevel"/>
    <w:tmpl w:val="6712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922A34"/>
    <w:multiLevelType w:val="hybridMultilevel"/>
    <w:tmpl w:val="A182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43678"/>
    <w:multiLevelType w:val="hybridMultilevel"/>
    <w:tmpl w:val="D0F6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A2C14"/>
    <w:multiLevelType w:val="hybridMultilevel"/>
    <w:tmpl w:val="26F61A78"/>
    <w:lvl w:ilvl="0" w:tplc="5D109EF2">
      <w:start w:val="1"/>
      <w:numFmt w:val="decimal"/>
      <w:lvlText w:val="%1."/>
      <w:lvlJc w:val="left"/>
      <w:pPr>
        <w:ind w:left="360" w:hanging="360"/>
      </w:pPr>
      <w:rPr>
        <w:rFonts w:ascii="Arial" w:hAnsi="Arial" w:hint="default"/>
        <w:b/>
        <w:i w:val="0"/>
        <w:sz w:val="24"/>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BE5D15"/>
    <w:multiLevelType w:val="hybridMultilevel"/>
    <w:tmpl w:val="69D23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0B3967"/>
    <w:multiLevelType w:val="hybridMultilevel"/>
    <w:tmpl w:val="CCE4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C036A"/>
    <w:multiLevelType w:val="hybridMultilevel"/>
    <w:tmpl w:val="E47E4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C5F0B89"/>
    <w:multiLevelType w:val="hybridMultilevel"/>
    <w:tmpl w:val="DEA29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D38F1"/>
    <w:multiLevelType w:val="hybridMultilevel"/>
    <w:tmpl w:val="8820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8032D"/>
    <w:multiLevelType w:val="hybridMultilevel"/>
    <w:tmpl w:val="EE942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8874BC"/>
    <w:multiLevelType w:val="hybridMultilevel"/>
    <w:tmpl w:val="57665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8730AA"/>
    <w:multiLevelType w:val="hybridMultilevel"/>
    <w:tmpl w:val="1F1A9128"/>
    <w:lvl w:ilvl="0" w:tplc="544071B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B867472"/>
    <w:multiLevelType w:val="hybridMultilevel"/>
    <w:tmpl w:val="4E78E508"/>
    <w:lvl w:ilvl="0" w:tplc="A91E8296">
      <w:start w:val="5"/>
      <w:numFmt w:val="bullet"/>
      <w:lvlText w:val="-"/>
      <w:lvlJc w:val="left"/>
      <w:pPr>
        <w:ind w:left="1640" w:hanging="360"/>
      </w:pPr>
      <w:rPr>
        <w:rFonts w:ascii="Arial" w:eastAsia="Times New Roman"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29" w15:restartNumberingAfterBreak="0">
    <w:nsid w:val="5C587028"/>
    <w:multiLevelType w:val="multilevel"/>
    <w:tmpl w:val="0302A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E6476"/>
    <w:multiLevelType w:val="hybridMultilevel"/>
    <w:tmpl w:val="9CA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28CBD"/>
    <w:multiLevelType w:val="hybridMultilevel"/>
    <w:tmpl w:val="1610A118"/>
    <w:lvl w:ilvl="0" w:tplc="5E1CE38A">
      <w:start w:val="1"/>
      <w:numFmt w:val="bullet"/>
      <w:lvlText w:val="•"/>
      <w:lvlJc w:val="left"/>
      <w:pPr>
        <w:ind w:left="0" w:firstLine="0"/>
      </w:pPr>
      <w:rPr>
        <w:rFont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656F14FA"/>
    <w:multiLevelType w:val="hybridMultilevel"/>
    <w:tmpl w:val="F8F0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C4785"/>
    <w:multiLevelType w:val="hybridMultilevel"/>
    <w:tmpl w:val="D8EE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35159"/>
    <w:multiLevelType w:val="hybridMultilevel"/>
    <w:tmpl w:val="35461C62"/>
    <w:lvl w:ilvl="0" w:tplc="E9E8108C">
      <w:start w:val="6"/>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5" w15:restartNumberingAfterBreak="0">
    <w:nsid w:val="7595230B"/>
    <w:multiLevelType w:val="hybridMultilevel"/>
    <w:tmpl w:val="5EAC4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6"/>
  </w:num>
  <w:num w:numId="4">
    <w:abstractNumId w:val="7"/>
  </w:num>
  <w:num w:numId="5">
    <w:abstractNumId w:val="2"/>
  </w:num>
  <w:num w:numId="6">
    <w:abstractNumId w:val="8"/>
  </w:num>
  <w:num w:numId="7">
    <w:abstractNumId w:val="3"/>
  </w:num>
  <w:num w:numId="8">
    <w:abstractNumId w:val="29"/>
  </w:num>
  <w:num w:numId="9">
    <w:abstractNumId w:val="10"/>
  </w:num>
  <w:num w:numId="10">
    <w:abstractNumId w:val="14"/>
  </w:num>
  <w:num w:numId="11">
    <w:abstractNumId w:val="27"/>
  </w:num>
  <w:num w:numId="12">
    <w:abstractNumId w:val="30"/>
  </w:num>
  <w:num w:numId="13">
    <w:abstractNumId w:val="34"/>
  </w:num>
  <w:num w:numId="14">
    <w:abstractNumId w:val="13"/>
  </w:num>
  <w:num w:numId="15">
    <w:abstractNumId w:val="28"/>
  </w:num>
  <w:num w:numId="16">
    <w:abstractNumId w:val="15"/>
  </w:num>
  <w:num w:numId="17">
    <w:abstractNumId w:val="4"/>
  </w:num>
  <w:num w:numId="18">
    <w:abstractNumId w:val="26"/>
  </w:num>
  <w:num w:numId="19">
    <w:abstractNumId w:val="35"/>
  </w:num>
  <w:num w:numId="20">
    <w:abstractNumId w:val="10"/>
  </w:num>
  <w:num w:numId="21">
    <w:abstractNumId w:val="25"/>
  </w:num>
  <w:num w:numId="22">
    <w:abstractNumId w:val="21"/>
  </w:num>
  <w:num w:numId="23">
    <w:abstractNumId w:val="12"/>
  </w:num>
  <w:num w:numId="24">
    <w:abstractNumId w:val="33"/>
  </w:num>
  <w:num w:numId="25">
    <w:abstractNumId w:val="23"/>
  </w:num>
  <w:num w:numId="26">
    <w:abstractNumId w:val="9"/>
  </w:num>
  <w:num w:numId="27">
    <w:abstractNumId w:val="17"/>
  </w:num>
  <w:num w:numId="28">
    <w:abstractNumId w:val="6"/>
  </w:num>
  <w:num w:numId="29">
    <w:abstractNumId w:val="18"/>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4"/>
  </w:num>
  <w:num w:numId="35">
    <w:abstractNumId w:val="32"/>
  </w:num>
  <w:num w:numId="36">
    <w:abstractNumId w:val="0"/>
  </w:num>
  <w:num w:numId="37">
    <w:abstractNumId w:val="31"/>
  </w:num>
  <w:num w:numId="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9A"/>
    <w:rsid w:val="00000C39"/>
    <w:rsid w:val="00004950"/>
    <w:rsid w:val="00007897"/>
    <w:rsid w:val="00011188"/>
    <w:rsid w:val="00014AC3"/>
    <w:rsid w:val="00014C9B"/>
    <w:rsid w:val="00022ACC"/>
    <w:rsid w:val="0002498A"/>
    <w:rsid w:val="00025FB4"/>
    <w:rsid w:val="00035D99"/>
    <w:rsid w:val="00042660"/>
    <w:rsid w:val="000450B4"/>
    <w:rsid w:val="00051DC8"/>
    <w:rsid w:val="000566C2"/>
    <w:rsid w:val="00060DF0"/>
    <w:rsid w:val="000620C0"/>
    <w:rsid w:val="00064A57"/>
    <w:rsid w:val="0007160F"/>
    <w:rsid w:val="00071AA7"/>
    <w:rsid w:val="0007290C"/>
    <w:rsid w:val="00072B6C"/>
    <w:rsid w:val="0007396F"/>
    <w:rsid w:val="00074556"/>
    <w:rsid w:val="000762C9"/>
    <w:rsid w:val="000766A6"/>
    <w:rsid w:val="00076B55"/>
    <w:rsid w:val="00076CF4"/>
    <w:rsid w:val="00080075"/>
    <w:rsid w:val="0008094A"/>
    <w:rsid w:val="00090CB9"/>
    <w:rsid w:val="0009125E"/>
    <w:rsid w:val="00092739"/>
    <w:rsid w:val="000A04D5"/>
    <w:rsid w:val="000A4283"/>
    <w:rsid w:val="000A5332"/>
    <w:rsid w:val="000B1E8E"/>
    <w:rsid w:val="000B3C26"/>
    <w:rsid w:val="000B6CDE"/>
    <w:rsid w:val="000B7491"/>
    <w:rsid w:val="000B7B21"/>
    <w:rsid w:val="000C0674"/>
    <w:rsid w:val="000C0AE6"/>
    <w:rsid w:val="000C442F"/>
    <w:rsid w:val="000C4480"/>
    <w:rsid w:val="000C4A36"/>
    <w:rsid w:val="000C53E5"/>
    <w:rsid w:val="000D005A"/>
    <w:rsid w:val="000D2F35"/>
    <w:rsid w:val="000D5AC8"/>
    <w:rsid w:val="000D7A0B"/>
    <w:rsid w:val="000E0B0C"/>
    <w:rsid w:val="000E0F54"/>
    <w:rsid w:val="000E2857"/>
    <w:rsid w:val="000E29DE"/>
    <w:rsid w:val="000E2ACB"/>
    <w:rsid w:val="000E5079"/>
    <w:rsid w:val="000E5445"/>
    <w:rsid w:val="000E6F39"/>
    <w:rsid w:val="000E774D"/>
    <w:rsid w:val="000E79D8"/>
    <w:rsid w:val="000F0E92"/>
    <w:rsid w:val="000F4CDD"/>
    <w:rsid w:val="000F7A24"/>
    <w:rsid w:val="0010148A"/>
    <w:rsid w:val="001037F7"/>
    <w:rsid w:val="00106448"/>
    <w:rsid w:val="001076FA"/>
    <w:rsid w:val="00113257"/>
    <w:rsid w:val="00113506"/>
    <w:rsid w:val="001151CF"/>
    <w:rsid w:val="0011537B"/>
    <w:rsid w:val="00117858"/>
    <w:rsid w:val="00120375"/>
    <w:rsid w:val="001215B5"/>
    <w:rsid w:val="00121863"/>
    <w:rsid w:val="00124BDA"/>
    <w:rsid w:val="00127024"/>
    <w:rsid w:val="0013477D"/>
    <w:rsid w:val="001363A4"/>
    <w:rsid w:val="001368B5"/>
    <w:rsid w:val="00136BCA"/>
    <w:rsid w:val="00143142"/>
    <w:rsid w:val="00143F66"/>
    <w:rsid w:val="00145751"/>
    <w:rsid w:val="001470A6"/>
    <w:rsid w:val="00151C99"/>
    <w:rsid w:val="00151F7F"/>
    <w:rsid w:val="001540C0"/>
    <w:rsid w:val="001542A4"/>
    <w:rsid w:val="001563E6"/>
    <w:rsid w:val="00161B22"/>
    <w:rsid w:val="00164FA7"/>
    <w:rsid w:val="00166C8F"/>
    <w:rsid w:val="00167C7B"/>
    <w:rsid w:val="00171494"/>
    <w:rsid w:val="00173CA9"/>
    <w:rsid w:val="00180BFE"/>
    <w:rsid w:val="00182F74"/>
    <w:rsid w:val="00185FA4"/>
    <w:rsid w:val="001924EF"/>
    <w:rsid w:val="001927DB"/>
    <w:rsid w:val="00195877"/>
    <w:rsid w:val="001A1AE9"/>
    <w:rsid w:val="001A4CD9"/>
    <w:rsid w:val="001A70C4"/>
    <w:rsid w:val="001B0F64"/>
    <w:rsid w:val="001B1C69"/>
    <w:rsid w:val="001B364A"/>
    <w:rsid w:val="001C0961"/>
    <w:rsid w:val="001C5B54"/>
    <w:rsid w:val="001C6103"/>
    <w:rsid w:val="001D23AA"/>
    <w:rsid w:val="001D51B7"/>
    <w:rsid w:val="001D57BF"/>
    <w:rsid w:val="001E0D2B"/>
    <w:rsid w:val="001E0EE3"/>
    <w:rsid w:val="001E2946"/>
    <w:rsid w:val="001E3042"/>
    <w:rsid w:val="001E334C"/>
    <w:rsid w:val="001E4C72"/>
    <w:rsid w:val="001E6847"/>
    <w:rsid w:val="001F0CAA"/>
    <w:rsid w:val="001F260B"/>
    <w:rsid w:val="001F2A1C"/>
    <w:rsid w:val="001F51DF"/>
    <w:rsid w:val="001F6641"/>
    <w:rsid w:val="002065E5"/>
    <w:rsid w:val="002069C6"/>
    <w:rsid w:val="0021076C"/>
    <w:rsid w:val="00215F8D"/>
    <w:rsid w:val="00217CD2"/>
    <w:rsid w:val="002223AC"/>
    <w:rsid w:val="002229B7"/>
    <w:rsid w:val="00226B37"/>
    <w:rsid w:val="00230F52"/>
    <w:rsid w:val="00230FD2"/>
    <w:rsid w:val="00231F25"/>
    <w:rsid w:val="00234BC0"/>
    <w:rsid w:val="002353B9"/>
    <w:rsid w:val="00235C56"/>
    <w:rsid w:val="00240147"/>
    <w:rsid w:val="002405AE"/>
    <w:rsid w:val="00242787"/>
    <w:rsid w:val="002432C9"/>
    <w:rsid w:val="002443B4"/>
    <w:rsid w:val="00244C90"/>
    <w:rsid w:val="00246913"/>
    <w:rsid w:val="00247FA2"/>
    <w:rsid w:val="002565D7"/>
    <w:rsid w:val="00261F63"/>
    <w:rsid w:val="00266582"/>
    <w:rsid w:val="00272C3F"/>
    <w:rsid w:val="00276DF6"/>
    <w:rsid w:val="00283A09"/>
    <w:rsid w:val="002873B6"/>
    <w:rsid w:val="0029209D"/>
    <w:rsid w:val="00293674"/>
    <w:rsid w:val="00293CC7"/>
    <w:rsid w:val="002940D0"/>
    <w:rsid w:val="0029438C"/>
    <w:rsid w:val="00295E3D"/>
    <w:rsid w:val="002967BF"/>
    <w:rsid w:val="002A4820"/>
    <w:rsid w:val="002A6121"/>
    <w:rsid w:val="002A7A57"/>
    <w:rsid w:val="002A7CE2"/>
    <w:rsid w:val="002B66F6"/>
    <w:rsid w:val="002B79C4"/>
    <w:rsid w:val="002C1649"/>
    <w:rsid w:val="002C5CB8"/>
    <w:rsid w:val="002D61C7"/>
    <w:rsid w:val="002D6ECD"/>
    <w:rsid w:val="002E589E"/>
    <w:rsid w:val="002F3E91"/>
    <w:rsid w:val="002F50FE"/>
    <w:rsid w:val="002F5808"/>
    <w:rsid w:val="002F7DE0"/>
    <w:rsid w:val="00300F4B"/>
    <w:rsid w:val="00302331"/>
    <w:rsid w:val="00303606"/>
    <w:rsid w:val="003062B3"/>
    <w:rsid w:val="00314C15"/>
    <w:rsid w:val="00316BC7"/>
    <w:rsid w:val="003201A2"/>
    <w:rsid w:val="003267A2"/>
    <w:rsid w:val="00330668"/>
    <w:rsid w:val="00330826"/>
    <w:rsid w:val="00331191"/>
    <w:rsid w:val="003325FA"/>
    <w:rsid w:val="0033265B"/>
    <w:rsid w:val="003374B9"/>
    <w:rsid w:val="00341F1C"/>
    <w:rsid w:val="003423C8"/>
    <w:rsid w:val="003426EB"/>
    <w:rsid w:val="003463C6"/>
    <w:rsid w:val="00346578"/>
    <w:rsid w:val="00347D4D"/>
    <w:rsid w:val="00350936"/>
    <w:rsid w:val="00351274"/>
    <w:rsid w:val="00354BB8"/>
    <w:rsid w:val="003558CB"/>
    <w:rsid w:val="0035752E"/>
    <w:rsid w:val="00360D5F"/>
    <w:rsid w:val="003634A6"/>
    <w:rsid w:val="003672E1"/>
    <w:rsid w:val="003677C0"/>
    <w:rsid w:val="00371093"/>
    <w:rsid w:val="00371592"/>
    <w:rsid w:val="00371756"/>
    <w:rsid w:val="00373C0E"/>
    <w:rsid w:val="0037451D"/>
    <w:rsid w:val="00374C9E"/>
    <w:rsid w:val="00375E91"/>
    <w:rsid w:val="003766B0"/>
    <w:rsid w:val="003768D4"/>
    <w:rsid w:val="00377160"/>
    <w:rsid w:val="003838CE"/>
    <w:rsid w:val="0039075E"/>
    <w:rsid w:val="003959D2"/>
    <w:rsid w:val="003959FD"/>
    <w:rsid w:val="003A0A9D"/>
    <w:rsid w:val="003A1116"/>
    <w:rsid w:val="003A6B54"/>
    <w:rsid w:val="003A7766"/>
    <w:rsid w:val="003A7FB4"/>
    <w:rsid w:val="003B09A8"/>
    <w:rsid w:val="003B33C8"/>
    <w:rsid w:val="003B33F7"/>
    <w:rsid w:val="003B4D34"/>
    <w:rsid w:val="003C1349"/>
    <w:rsid w:val="003C708F"/>
    <w:rsid w:val="003C7E62"/>
    <w:rsid w:val="003D0A8B"/>
    <w:rsid w:val="003D21EB"/>
    <w:rsid w:val="003D35E5"/>
    <w:rsid w:val="003D59FF"/>
    <w:rsid w:val="003D6ABE"/>
    <w:rsid w:val="003E33D4"/>
    <w:rsid w:val="003E436D"/>
    <w:rsid w:val="003E79A3"/>
    <w:rsid w:val="003F0323"/>
    <w:rsid w:val="003F2788"/>
    <w:rsid w:val="003F408E"/>
    <w:rsid w:val="00402D72"/>
    <w:rsid w:val="00407F41"/>
    <w:rsid w:val="004111BF"/>
    <w:rsid w:val="00413AF1"/>
    <w:rsid w:val="00414F6D"/>
    <w:rsid w:val="0041769F"/>
    <w:rsid w:val="00417C99"/>
    <w:rsid w:val="00420D22"/>
    <w:rsid w:val="00421150"/>
    <w:rsid w:val="00431076"/>
    <w:rsid w:val="00432DF7"/>
    <w:rsid w:val="00433891"/>
    <w:rsid w:val="0043457E"/>
    <w:rsid w:val="0043472E"/>
    <w:rsid w:val="004427FB"/>
    <w:rsid w:val="004456C0"/>
    <w:rsid w:val="00445BFB"/>
    <w:rsid w:val="00446F73"/>
    <w:rsid w:val="00450983"/>
    <w:rsid w:val="0045667B"/>
    <w:rsid w:val="00457A6E"/>
    <w:rsid w:val="004608A8"/>
    <w:rsid w:val="0046251E"/>
    <w:rsid w:val="00465F75"/>
    <w:rsid w:val="0046745E"/>
    <w:rsid w:val="0046770F"/>
    <w:rsid w:val="00467AA6"/>
    <w:rsid w:val="00472690"/>
    <w:rsid w:val="004726FB"/>
    <w:rsid w:val="00472B18"/>
    <w:rsid w:val="004739CB"/>
    <w:rsid w:val="00475FB7"/>
    <w:rsid w:val="00476C58"/>
    <w:rsid w:val="00477D70"/>
    <w:rsid w:val="00480497"/>
    <w:rsid w:val="00480FB9"/>
    <w:rsid w:val="004811C4"/>
    <w:rsid w:val="00482FDB"/>
    <w:rsid w:val="00485F5B"/>
    <w:rsid w:val="00487E62"/>
    <w:rsid w:val="00494AEF"/>
    <w:rsid w:val="0049503A"/>
    <w:rsid w:val="00496918"/>
    <w:rsid w:val="004A0577"/>
    <w:rsid w:val="004A2AFE"/>
    <w:rsid w:val="004B001B"/>
    <w:rsid w:val="004B0F5B"/>
    <w:rsid w:val="004B54FE"/>
    <w:rsid w:val="004B797A"/>
    <w:rsid w:val="004C461E"/>
    <w:rsid w:val="004C474F"/>
    <w:rsid w:val="004C6012"/>
    <w:rsid w:val="004D0E48"/>
    <w:rsid w:val="004D107F"/>
    <w:rsid w:val="004E1174"/>
    <w:rsid w:val="004E39FC"/>
    <w:rsid w:val="004E3C28"/>
    <w:rsid w:val="004E4C4E"/>
    <w:rsid w:val="004E60F4"/>
    <w:rsid w:val="004E70BE"/>
    <w:rsid w:val="004E73D1"/>
    <w:rsid w:val="004F0947"/>
    <w:rsid w:val="004F21E0"/>
    <w:rsid w:val="004F32C0"/>
    <w:rsid w:val="004F4804"/>
    <w:rsid w:val="004F7F8E"/>
    <w:rsid w:val="00500491"/>
    <w:rsid w:val="005014A3"/>
    <w:rsid w:val="00501BCC"/>
    <w:rsid w:val="00501CCF"/>
    <w:rsid w:val="00502669"/>
    <w:rsid w:val="00506ACB"/>
    <w:rsid w:val="00512F8F"/>
    <w:rsid w:val="00516853"/>
    <w:rsid w:val="00530831"/>
    <w:rsid w:val="00530EE0"/>
    <w:rsid w:val="005313AA"/>
    <w:rsid w:val="005314D5"/>
    <w:rsid w:val="0053339E"/>
    <w:rsid w:val="005341F7"/>
    <w:rsid w:val="00535BE1"/>
    <w:rsid w:val="00542518"/>
    <w:rsid w:val="005456C6"/>
    <w:rsid w:val="00551F2C"/>
    <w:rsid w:val="00553E01"/>
    <w:rsid w:val="00560E81"/>
    <w:rsid w:val="005610B3"/>
    <w:rsid w:val="00563330"/>
    <w:rsid w:val="00563DE4"/>
    <w:rsid w:val="00566893"/>
    <w:rsid w:val="00566B5D"/>
    <w:rsid w:val="005733A2"/>
    <w:rsid w:val="00575713"/>
    <w:rsid w:val="00577CBB"/>
    <w:rsid w:val="00582AFA"/>
    <w:rsid w:val="00584A98"/>
    <w:rsid w:val="00585D7C"/>
    <w:rsid w:val="00585EF8"/>
    <w:rsid w:val="00586E89"/>
    <w:rsid w:val="0058798E"/>
    <w:rsid w:val="00587D6E"/>
    <w:rsid w:val="00590A5E"/>
    <w:rsid w:val="00592E47"/>
    <w:rsid w:val="00595370"/>
    <w:rsid w:val="00597D8D"/>
    <w:rsid w:val="005A029C"/>
    <w:rsid w:val="005A0A48"/>
    <w:rsid w:val="005B0654"/>
    <w:rsid w:val="005B118B"/>
    <w:rsid w:val="005C2B44"/>
    <w:rsid w:val="005C2D06"/>
    <w:rsid w:val="005C6C79"/>
    <w:rsid w:val="005C72D8"/>
    <w:rsid w:val="005D05CE"/>
    <w:rsid w:val="005D5C62"/>
    <w:rsid w:val="005D747F"/>
    <w:rsid w:val="005E1C31"/>
    <w:rsid w:val="005E2023"/>
    <w:rsid w:val="005E2C33"/>
    <w:rsid w:val="005E3F50"/>
    <w:rsid w:val="005E46B9"/>
    <w:rsid w:val="005F02D2"/>
    <w:rsid w:val="005F054E"/>
    <w:rsid w:val="005F3B03"/>
    <w:rsid w:val="005F5174"/>
    <w:rsid w:val="005F7114"/>
    <w:rsid w:val="005F76AE"/>
    <w:rsid w:val="00600741"/>
    <w:rsid w:val="00600F1D"/>
    <w:rsid w:val="00602237"/>
    <w:rsid w:val="00607258"/>
    <w:rsid w:val="0061023A"/>
    <w:rsid w:val="00612572"/>
    <w:rsid w:val="006126B2"/>
    <w:rsid w:val="006218E5"/>
    <w:rsid w:val="0062260E"/>
    <w:rsid w:val="00623D93"/>
    <w:rsid w:val="0062487F"/>
    <w:rsid w:val="00624EE9"/>
    <w:rsid w:val="00626379"/>
    <w:rsid w:val="00631578"/>
    <w:rsid w:val="00633499"/>
    <w:rsid w:val="00637DE2"/>
    <w:rsid w:val="00640518"/>
    <w:rsid w:val="006418E2"/>
    <w:rsid w:val="0064193C"/>
    <w:rsid w:val="00646F26"/>
    <w:rsid w:val="00651E32"/>
    <w:rsid w:val="006540E6"/>
    <w:rsid w:val="00662187"/>
    <w:rsid w:val="00665BE0"/>
    <w:rsid w:val="00665E2D"/>
    <w:rsid w:val="0067251E"/>
    <w:rsid w:val="006727E6"/>
    <w:rsid w:val="006730A8"/>
    <w:rsid w:val="00673818"/>
    <w:rsid w:val="006746E1"/>
    <w:rsid w:val="00676132"/>
    <w:rsid w:val="00683CB9"/>
    <w:rsid w:val="00685ECF"/>
    <w:rsid w:val="00685EDE"/>
    <w:rsid w:val="00686579"/>
    <w:rsid w:val="00687FCB"/>
    <w:rsid w:val="00690687"/>
    <w:rsid w:val="006924C2"/>
    <w:rsid w:val="006970E2"/>
    <w:rsid w:val="006A201B"/>
    <w:rsid w:val="006A3B2E"/>
    <w:rsid w:val="006A4A99"/>
    <w:rsid w:val="006A609A"/>
    <w:rsid w:val="006B047F"/>
    <w:rsid w:val="006B054F"/>
    <w:rsid w:val="006B0B13"/>
    <w:rsid w:val="006B248F"/>
    <w:rsid w:val="006B3EA4"/>
    <w:rsid w:val="006B3FAD"/>
    <w:rsid w:val="006C2BC8"/>
    <w:rsid w:val="006C4BE6"/>
    <w:rsid w:val="006C6973"/>
    <w:rsid w:val="006D05F8"/>
    <w:rsid w:val="006D2C17"/>
    <w:rsid w:val="006D5F4F"/>
    <w:rsid w:val="006E007C"/>
    <w:rsid w:val="006E781B"/>
    <w:rsid w:val="006F092F"/>
    <w:rsid w:val="006F38ED"/>
    <w:rsid w:val="006F6753"/>
    <w:rsid w:val="00707614"/>
    <w:rsid w:val="00707AE2"/>
    <w:rsid w:val="00712CEC"/>
    <w:rsid w:val="00713039"/>
    <w:rsid w:val="00714323"/>
    <w:rsid w:val="0071516E"/>
    <w:rsid w:val="0071729A"/>
    <w:rsid w:val="0072040D"/>
    <w:rsid w:val="00721C16"/>
    <w:rsid w:val="00721D24"/>
    <w:rsid w:val="007240BE"/>
    <w:rsid w:val="0072428C"/>
    <w:rsid w:val="00724AC2"/>
    <w:rsid w:val="00724D99"/>
    <w:rsid w:val="00730521"/>
    <w:rsid w:val="00731154"/>
    <w:rsid w:val="00731450"/>
    <w:rsid w:val="00732AD5"/>
    <w:rsid w:val="00733F60"/>
    <w:rsid w:val="00736311"/>
    <w:rsid w:val="0073641B"/>
    <w:rsid w:val="00742775"/>
    <w:rsid w:val="00743603"/>
    <w:rsid w:val="007474D4"/>
    <w:rsid w:val="00750238"/>
    <w:rsid w:val="00750A2E"/>
    <w:rsid w:val="00752056"/>
    <w:rsid w:val="00752829"/>
    <w:rsid w:val="00752901"/>
    <w:rsid w:val="00752CBE"/>
    <w:rsid w:val="007531BA"/>
    <w:rsid w:val="0075326F"/>
    <w:rsid w:val="0075553F"/>
    <w:rsid w:val="0076016E"/>
    <w:rsid w:val="007613C9"/>
    <w:rsid w:val="00763591"/>
    <w:rsid w:val="007723DC"/>
    <w:rsid w:val="00773CA3"/>
    <w:rsid w:val="00785A9D"/>
    <w:rsid w:val="00792E0B"/>
    <w:rsid w:val="007977B3"/>
    <w:rsid w:val="00797CBC"/>
    <w:rsid w:val="007A23E4"/>
    <w:rsid w:val="007A2B2A"/>
    <w:rsid w:val="007A705A"/>
    <w:rsid w:val="007B1F0F"/>
    <w:rsid w:val="007B6541"/>
    <w:rsid w:val="007B6B5C"/>
    <w:rsid w:val="007D20B5"/>
    <w:rsid w:val="007D3A9C"/>
    <w:rsid w:val="007D68A7"/>
    <w:rsid w:val="007D7AD6"/>
    <w:rsid w:val="007D7DC7"/>
    <w:rsid w:val="007E0209"/>
    <w:rsid w:val="007E1327"/>
    <w:rsid w:val="007E2D45"/>
    <w:rsid w:val="007E4452"/>
    <w:rsid w:val="007E4A28"/>
    <w:rsid w:val="007E4FE5"/>
    <w:rsid w:val="007F111A"/>
    <w:rsid w:val="007F32D9"/>
    <w:rsid w:val="007F3BAB"/>
    <w:rsid w:val="007F7FDB"/>
    <w:rsid w:val="00804704"/>
    <w:rsid w:val="008049F7"/>
    <w:rsid w:val="0080525E"/>
    <w:rsid w:val="008143E5"/>
    <w:rsid w:val="00822DD3"/>
    <w:rsid w:val="00825846"/>
    <w:rsid w:val="00831012"/>
    <w:rsid w:val="008310C2"/>
    <w:rsid w:val="00832943"/>
    <w:rsid w:val="00835B0A"/>
    <w:rsid w:val="0083794F"/>
    <w:rsid w:val="00837C14"/>
    <w:rsid w:val="00841DAC"/>
    <w:rsid w:val="00843242"/>
    <w:rsid w:val="0085037F"/>
    <w:rsid w:val="00850699"/>
    <w:rsid w:val="00854BF8"/>
    <w:rsid w:val="00856865"/>
    <w:rsid w:val="00857630"/>
    <w:rsid w:val="00860731"/>
    <w:rsid w:val="0086193C"/>
    <w:rsid w:val="00864A89"/>
    <w:rsid w:val="0086546B"/>
    <w:rsid w:val="008714CD"/>
    <w:rsid w:val="00871832"/>
    <w:rsid w:val="0087379E"/>
    <w:rsid w:val="0087611E"/>
    <w:rsid w:val="00881DDB"/>
    <w:rsid w:val="00883B65"/>
    <w:rsid w:val="00883EAA"/>
    <w:rsid w:val="008855A7"/>
    <w:rsid w:val="00885BF6"/>
    <w:rsid w:val="00892B60"/>
    <w:rsid w:val="00894138"/>
    <w:rsid w:val="00895516"/>
    <w:rsid w:val="0089752F"/>
    <w:rsid w:val="008A0D95"/>
    <w:rsid w:val="008A15D6"/>
    <w:rsid w:val="008A57A5"/>
    <w:rsid w:val="008A79E8"/>
    <w:rsid w:val="008A7AF2"/>
    <w:rsid w:val="008B0030"/>
    <w:rsid w:val="008B2498"/>
    <w:rsid w:val="008B3E09"/>
    <w:rsid w:val="008B42C0"/>
    <w:rsid w:val="008B4E54"/>
    <w:rsid w:val="008B52F5"/>
    <w:rsid w:val="008B5CED"/>
    <w:rsid w:val="008B72DC"/>
    <w:rsid w:val="008C1074"/>
    <w:rsid w:val="008C1354"/>
    <w:rsid w:val="008C32C9"/>
    <w:rsid w:val="008C411B"/>
    <w:rsid w:val="008C63CF"/>
    <w:rsid w:val="008D07C5"/>
    <w:rsid w:val="008D5F4F"/>
    <w:rsid w:val="008E10EB"/>
    <w:rsid w:val="008E1690"/>
    <w:rsid w:val="008E5915"/>
    <w:rsid w:val="008E5E52"/>
    <w:rsid w:val="008F0574"/>
    <w:rsid w:val="008F0FC1"/>
    <w:rsid w:val="008F3075"/>
    <w:rsid w:val="008F6898"/>
    <w:rsid w:val="009008E8"/>
    <w:rsid w:val="00902B36"/>
    <w:rsid w:val="00903702"/>
    <w:rsid w:val="00903C2B"/>
    <w:rsid w:val="00904A81"/>
    <w:rsid w:val="00906F85"/>
    <w:rsid w:val="00907F37"/>
    <w:rsid w:val="00910E39"/>
    <w:rsid w:val="00917449"/>
    <w:rsid w:val="00921BCA"/>
    <w:rsid w:val="00927B6E"/>
    <w:rsid w:val="0093149E"/>
    <w:rsid w:val="009367F9"/>
    <w:rsid w:val="009376DA"/>
    <w:rsid w:val="0094210D"/>
    <w:rsid w:val="00942A25"/>
    <w:rsid w:val="00951382"/>
    <w:rsid w:val="009514C5"/>
    <w:rsid w:val="00951E98"/>
    <w:rsid w:val="00957F7C"/>
    <w:rsid w:val="009600FB"/>
    <w:rsid w:val="0096066A"/>
    <w:rsid w:val="009618D1"/>
    <w:rsid w:val="009626B2"/>
    <w:rsid w:val="00962D34"/>
    <w:rsid w:val="00963A9B"/>
    <w:rsid w:val="00964CC2"/>
    <w:rsid w:val="009658B3"/>
    <w:rsid w:val="0097433E"/>
    <w:rsid w:val="00975198"/>
    <w:rsid w:val="009752FB"/>
    <w:rsid w:val="009779AD"/>
    <w:rsid w:val="009826A1"/>
    <w:rsid w:val="00982EE6"/>
    <w:rsid w:val="00983BFF"/>
    <w:rsid w:val="009852A2"/>
    <w:rsid w:val="009866B1"/>
    <w:rsid w:val="00994673"/>
    <w:rsid w:val="00996808"/>
    <w:rsid w:val="00996DC9"/>
    <w:rsid w:val="00997BD7"/>
    <w:rsid w:val="009A679A"/>
    <w:rsid w:val="009B0CD2"/>
    <w:rsid w:val="009B3759"/>
    <w:rsid w:val="009B4D0C"/>
    <w:rsid w:val="009B68B4"/>
    <w:rsid w:val="009B7401"/>
    <w:rsid w:val="009C0306"/>
    <w:rsid w:val="009C04E9"/>
    <w:rsid w:val="009C12E5"/>
    <w:rsid w:val="009C1B6F"/>
    <w:rsid w:val="009C1D1E"/>
    <w:rsid w:val="009C5046"/>
    <w:rsid w:val="009C540B"/>
    <w:rsid w:val="009D0589"/>
    <w:rsid w:val="009D3414"/>
    <w:rsid w:val="009D73B6"/>
    <w:rsid w:val="009E2A6A"/>
    <w:rsid w:val="009E5A29"/>
    <w:rsid w:val="009E64C2"/>
    <w:rsid w:val="009F0AEC"/>
    <w:rsid w:val="009F26DE"/>
    <w:rsid w:val="009F3F46"/>
    <w:rsid w:val="009F4B7E"/>
    <w:rsid w:val="009F5F6F"/>
    <w:rsid w:val="009F6C68"/>
    <w:rsid w:val="00A0103C"/>
    <w:rsid w:val="00A0732A"/>
    <w:rsid w:val="00A0761E"/>
    <w:rsid w:val="00A07D65"/>
    <w:rsid w:val="00A108D8"/>
    <w:rsid w:val="00A13145"/>
    <w:rsid w:val="00A224D5"/>
    <w:rsid w:val="00A27CED"/>
    <w:rsid w:val="00A34364"/>
    <w:rsid w:val="00A37AA6"/>
    <w:rsid w:val="00A404F3"/>
    <w:rsid w:val="00A42FB3"/>
    <w:rsid w:val="00A431F1"/>
    <w:rsid w:val="00A4559F"/>
    <w:rsid w:val="00A503B0"/>
    <w:rsid w:val="00A51A71"/>
    <w:rsid w:val="00A51E67"/>
    <w:rsid w:val="00A52CFB"/>
    <w:rsid w:val="00A5378D"/>
    <w:rsid w:val="00A60B98"/>
    <w:rsid w:val="00A60E2E"/>
    <w:rsid w:val="00A62953"/>
    <w:rsid w:val="00A633B1"/>
    <w:rsid w:val="00A64E79"/>
    <w:rsid w:val="00A66A69"/>
    <w:rsid w:val="00A67409"/>
    <w:rsid w:val="00A75D7F"/>
    <w:rsid w:val="00A809C3"/>
    <w:rsid w:val="00A82AFC"/>
    <w:rsid w:val="00A91682"/>
    <w:rsid w:val="00AA0811"/>
    <w:rsid w:val="00AA1C62"/>
    <w:rsid w:val="00AA4882"/>
    <w:rsid w:val="00AA49A4"/>
    <w:rsid w:val="00AA6D1C"/>
    <w:rsid w:val="00AA74ED"/>
    <w:rsid w:val="00AA7AB0"/>
    <w:rsid w:val="00AB0BA1"/>
    <w:rsid w:val="00AB48EF"/>
    <w:rsid w:val="00AB509C"/>
    <w:rsid w:val="00AB6F7C"/>
    <w:rsid w:val="00AC562E"/>
    <w:rsid w:val="00AC56A6"/>
    <w:rsid w:val="00AD07DF"/>
    <w:rsid w:val="00AD0938"/>
    <w:rsid w:val="00AD0A1A"/>
    <w:rsid w:val="00AD1DA5"/>
    <w:rsid w:val="00AD22D4"/>
    <w:rsid w:val="00AD3CCC"/>
    <w:rsid w:val="00AD4ED2"/>
    <w:rsid w:val="00AD5249"/>
    <w:rsid w:val="00AD77A5"/>
    <w:rsid w:val="00AE3101"/>
    <w:rsid w:val="00AE41DB"/>
    <w:rsid w:val="00AE7A16"/>
    <w:rsid w:val="00AF0075"/>
    <w:rsid w:val="00AF32E3"/>
    <w:rsid w:val="00AF3C46"/>
    <w:rsid w:val="00AF4191"/>
    <w:rsid w:val="00AF50DE"/>
    <w:rsid w:val="00AF5690"/>
    <w:rsid w:val="00B00FE5"/>
    <w:rsid w:val="00B01A87"/>
    <w:rsid w:val="00B01E9C"/>
    <w:rsid w:val="00B03049"/>
    <w:rsid w:val="00B042A8"/>
    <w:rsid w:val="00B04493"/>
    <w:rsid w:val="00B05E24"/>
    <w:rsid w:val="00B12E12"/>
    <w:rsid w:val="00B13E9B"/>
    <w:rsid w:val="00B203D2"/>
    <w:rsid w:val="00B25DFA"/>
    <w:rsid w:val="00B302E9"/>
    <w:rsid w:val="00B35909"/>
    <w:rsid w:val="00B44BF9"/>
    <w:rsid w:val="00B45CFE"/>
    <w:rsid w:val="00B462BA"/>
    <w:rsid w:val="00B474F9"/>
    <w:rsid w:val="00B539D9"/>
    <w:rsid w:val="00B57C5D"/>
    <w:rsid w:val="00B60083"/>
    <w:rsid w:val="00B61E9D"/>
    <w:rsid w:val="00B6366D"/>
    <w:rsid w:val="00B63ED9"/>
    <w:rsid w:val="00B64E3B"/>
    <w:rsid w:val="00B65AFA"/>
    <w:rsid w:val="00B66778"/>
    <w:rsid w:val="00B74228"/>
    <w:rsid w:val="00B75B7A"/>
    <w:rsid w:val="00B76262"/>
    <w:rsid w:val="00B8119E"/>
    <w:rsid w:val="00B87379"/>
    <w:rsid w:val="00B90D27"/>
    <w:rsid w:val="00B916AE"/>
    <w:rsid w:val="00B930FE"/>
    <w:rsid w:val="00B9342D"/>
    <w:rsid w:val="00B97AD7"/>
    <w:rsid w:val="00B97CF2"/>
    <w:rsid w:val="00B97DFC"/>
    <w:rsid w:val="00BA189F"/>
    <w:rsid w:val="00BA43F3"/>
    <w:rsid w:val="00BA68DB"/>
    <w:rsid w:val="00BB048B"/>
    <w:rsid w:val="00BB11A5"/>
    <w:rsid w:val="00BB1861"/>
    <w:rsid w:val="00BB412D"/>
    <w:rsid w:val="00BB4E7D"/>
    <w:rsid w:val="00BB4FB7"/>
    <w:rsid w:val="00BC1504"/>
    <w:rsid w:val="00BC40BB"/>
    <w:rsid w:val="00BC44E8"/>
    <w:rsid w:val="00BD3227"/>
    <w:rsid w:val="00BD63DB"/>
    <w:rsid w:val="00BD7944"/>
    <w:rsid w:val="00BE2405"/>
    <w:rsid w:val="00BE72A0"/>
    <w:rsid w:val="00BF410B"/>
    <w:rsid w:val="00BF4F92"/>
    <w:rsid w:val="00BF79F0"/>
    <w:rsid w:val="00C0183E"/>
    <w:rsid w:val="00C01C8C"/>
    <w:rsid w:val="00C04449"/>
    <w:rsid w:val="00C115E8"/>
    <w:rsid w:val="00C122B5"/>
    <w:rsid w:val="00C141B4"/>
    <w:rsid w:val="00C16FAE"/>
    <w:rsid w:val="00C210AA"/>
    <w:rsid w:val="00C212B1"/>
    <w:rsid w:val="00C230A7"/>
    <w:rsid w:val="00C25D79"/>
    <w:rsid w:val="00C30366"/>
    <w:rsid w:val="00C309CC"/>
    <w:rsid w:val="00C33F2C"/>
    <w:rsid w:val="00C3489D"/>
    <w:rsid w:val="00C400F4"/>
    <w:rsid w:val="00C4142F"/>
    <w:rsid w:val="00C42FE5"/>
    <w:rsid w:val="00C44FC4"/>
    <w:rsid w:val="00C45379"/>
    <w:rsid w:val="00C51D3A"/>
    <w:rsid w:val="00C531B3"/>
    <w:rsid w:val="00C53433"/>
    <w:rsid w:val="00C55E7C"/>
    <w:rsid w:val="00C56521"/>
    <w:rsid w:val="00C56D3F"/>
    <w:rsid w:val="00C6089A"/>
    <w:rsid w:val="00C614FE"/>
    <w:rsid w:val="00C62B0F"/>
    <w:rsid w:val="00C64CA7"/>
    <w:rsid w:val="00C67B13"/>
    <w:rsid w:val="00C73AD4"/>
    <w:rsid w:val="00C74658"/>
    <w:rsid w:val="00C74CB2"/>
    <w:rsid w:val="00C75903"/>
    <w:rsid w:val="00C76B50"/>
    <w:rsid w:val="00C7762E"/>
    <w:rsid w:val="00C77D7E"/>
    <w:rsid w:val="00C81DCF"/>
    <w:rsid w:val="00C82E03"/>
    <w:rsid w:val="00C838B6"/>
    <w:rsid w:val="00C83D68"/>
    <w:rsid w:val="00C85765"/>
    <w:rsid w:val="00C86955"/>
    <w:rsid w:val="00C87D58"/>
    <w:rsid w:val="00C93129"/>
    <w:rsid w:val="00C96375"/>
    <w:rsid w:val="00C97817"/>
    <w:rsid w:val="00CA15F5"/>
    <w:rsid w:val="00CA1915"/>
    <w:rsid w:val="00CA1E82"/>
    <w:rsid w:val="00CA437B"/>
    <w:rsid w:val="00CA5A78"/>
    <w:rsid w:val="00CA6245"/>
    <w:rsid w:val="00CA6DC0"/>
    <w:rsid w:val="00CA6E23"/>
    <w:rsid w:val="00CA7CF2"/>
    <w:rsid w:val="00CB1EF7"/>
    <w:rsid w:val="00CB2114"/>
    <w:rsid w:val="00CB22D4"/>
    <w:rsid w:val="00CB2CEA"/>
    <w:rsid w:val="00CB63CD"/>
    <w:rsid w:val="00CC0805"/>
    <w:rsid w:val="00CC59F6"/>
    <w:rsid w:val="00CC6ABA"/>
    <w:rsid w:val="00CD10C5"/>
    <w:rsid w:val="00CD166C"/>
    <w:rsid w:val="00CD2C80"/>
    <w:rsid w:val="00CE27A6"/>
    <w:rsid w:val="00CE4185"/>
    <w:rsid w:val="00CE61C1"/>
    <w:rsid w:val="00CF034E"/>
    <w:rsid w:val="00CF23EC"/>
    <w:rsid w:val="00CF7500"/>
    <w:rsid w:val="00CF7ADD"/>
    <w:rsid w:val="00D0005D"/>
    <w:rsid w:val="00D0050B"/>
    <w:rsid w:val="00D00F01"/>
    <w:rsid w:val="00D04357"/>
    <w:rsid w:val="00D04EFF"/>
    <w:rsid w:val="00D05744"/>
    <w:rsid w:val="00D079B3"/>
    <w:rsid w:val="00D11F14"/>
    <w:rsid w:val="00D22E0D"/>
    <w:rsid w:val="00D23959"/>
    <w:rsid w:val="00D23C15"/>
    <w:rsid w:val="00D2454C"/>
    <w:rsid w:val="00D256AD"/>
    <w:rsid w:val="00D320C4"/>
    <w:rsid w:val="00D353E8"/>
    <w:rsid w:val="00D4026B"/>
    <w:rsid w:val="00D40D9B"/>
    <w:rsid w:val="00D41065"/>
    <w:rsid w:val="00D41B7E"/>
    <w:rsid w:val="00D44508"/>
    <w:rsid w:val="00D50445"/>
    <w:rsid w:val="00D52064"/>
    <w:rsid w:val="00D53EEC"/>
    <w:rsid w:val="00D557C5"/>
    <w:rsid w:val="00D55DD7"/>
    <w:rsid w:val="00D635EE"/>
    <w:rsid w:val="00D76D3F"/>
    <w:rsid w:val="00D7706F"/>
    <w:rsid w:val="00D9081B"/>
    <w:rsid w:val="00D91E24"/>
    <w:rsid w:val="00D9267B"/>
    <w:rsid w:val="00D92F3D"/>
    <w:rsid w:val="00DA08DA"/>
    <w:rsid w:val="00DA1D1C"/>
    <w:rsid w:val="00DA2E55"/>
    <w:rsid w:val="00DA30B9"/>
    <w:rsid w:val="00DB1A38"/>
    <w:rsid w:val="00DB1D5E"/>
    <w:rsid w:val="00DB24D1"/>
    <w:rsid w:val="00DB4891"/>
    <w:rsid w:val="00DB52CC"/>
    <w:rsid w:val="00DB5815"/>
    <w:rsid w:val="00DC06D4"/>
    <w:rsid w:val="00DC259A"/>
    <w:rsid w:val="00DC27BF"/>
    <w:rsid w:val="00DC43FD"/>
    <w:rsid w:val="00DC4A07"/>
    <w:rsid w:val="00DC7DBB"/>
    <w:rsid w:val="00DD1BA9"/>
    <w:rsid w:val="00DD1F76"/>
    <w:rsid w:val="00DD33C7"/>
    <w:rsid w:val="00DD68D1"/>
    <w:rsid w:val="00DD7DBD"/>
    <w:rsid w:val="00DE0C0B"/>
    <w:rsid w:val="00DE3E27"/>
    <w:rsid w:val="00DE3ED2"/>
    <w:rsid w:val="00DE5AE3"/>
    <w:rsid w:val="00DE722E"/>
    <w:rsid w:val="00DE76BA"/>
    <w:rsid w:val="00DF0C39"/>
    <w:rsid w:val="00DF0D82"/>
    <w:rsid w:val="00DF6F5D"/>
    <w:rsid w:val="00E01D8F"/>
    <w:rsid w:val="00E02076"/>
    <w:rsid w:val="00E03403"/>
    <w:rsid w:val="00E049E3"/>
    <w:rsid w:val="00E06C73"/>
    <w:rsid w:val="00E1064A"/>
    <w:rsid w:val="00E1197B"/>
    <w:rsid w:val="00E12E64"/>
    <w:rsid w:val="00E1439E"/>
    <w:rsid w:val="00E149ED"/>
    <w:rsid w:val="00E15DE2"/>
    <w:rsid w:val="00E20A6B"/>
    <w:rsid w:val="00E2719A"/>
    <w:rsid w:val="00E27ACC"/>
    <w:rsid w:val="00E356CB"/>
    <w:rsid w:val="00E36497"/>
    <w:rsid w:val="00E422A3"/>
    <w:rsid w:val="00E42E15"/>
    <w:rsid w:val="00E441DE"/>
    <w:rsid w:val="00E44C9B"/>
    <w:rsid w:val="00E5041C"/>
    <w:rsid w:val="00E5093A"/>
    <w:rsid w:val="00E519F4"/>
    <w:rsid w:val="00E546DF"/>
    <w:rsid w:val="00E55B99"/>
    <w:rsid w:val="00E560D6"/>
    <w:rsid w:val="00E61AF9"/>
    <w:rsid w:val="00E62ED4"/>
    <w:rsid w:val="00E6449A"/>
    <w:rsid w:val="00E64947"/>
    <w:rsid w:val="00E64C9E"/>
    <w:rsid w:val="00E74F8C"/>
    <w:rsid w:val="00E758F8"/>
    <w:rsid w:val="00E80634"/>
    <w:rsid w:val="00E943E2"/>
    <w:rsid w:val="00E94E04"/>
    <w:rsid w:val="00EA2A85"/>
    <w:rsid w:val="00EA3948"/>
    <w:rsid w:val="00EA4575"/>
    <w:rsid w:val="00EA64F5"/>
    <w:rsid w:val="00EA6F1B"/>
    <w:rsid w:val="00EA7F39"/>
    <w:rsid w:val="00EB0FDE"/>
    <w:rsid w:val="00EB5147"/>
    <w:rsid w:val="00EB7AA2"/>
    <w:rsid w:val="00EC01EF"/>
    <w:rsid w:val="00EC25DE"/>
    <w:rsid w:val="00EC6305"/>
    <w:rsid w:val="00EC6620"/>
    <w:rsid w:val="00EC74AA"/>
    <w:rsid w:val="00ED1CB5"/>
    <w:rsid w:val="00ED43E3"/>
    <w:rsid w:val="00ED65B4"/>
    <w:rsid w:val="00ED7A32"/>
    <w:rsid w:val="00EF0476"/>
    <w:rsid w:val="00EF0C99"/>
    <w:rsid w:val="00F03781"/>
    <w:rsid w:val="00F046A0"/>
    <w:rsid w:val="00F05757"/>
    <w:rsid w:val="00F07DFA"/>
    <w:rsid w:val="00F100A9"/>
    <w:rsid w:val="00F103AF"/>
    <w:rsid w:val="00F115D4"/>
    <w:rsid w:val="00F14DC0"/>
    <w:rsid w:val="00F1559D"/>
    <w:rsid w:val="00F1683D"/>
    <w:rsid w:val="00F17349"/>
    <w:rsid w:val="00F178A5"/>
    <w:rsid w:val="00F207D2"/>
    <w:rsid w:val="00F21E1D"/>
    <w:rsid w:val="00F22175"/>
    <w:rsid w:val="00F22EEF"/>
    <w:rsid w:val="00F261A7"/>
    <w:rsid w:val="00F274B6"/>
    <w:rsid w:val="00F320B1"/>
    <w:rsid w:val="00F37650"/>
    <w:rsid w:val="00F37AB6"/>
    <w:rsid w:val="00F37CCD"/>
    <w:rsid w:val="00F41D88"/>
    <w:rsid w:val="00F42604"/>
    <w:rsid w:val="00F43A39"/>
    <w:rsid w:val="00F43AEE"/>
    <w:rsid w:val="00F44063"/>
    <w:rsid w:val="00F45E0E"/>
    <w:rsid w:val="00F46E18"/>
    <w:rsid w:val="00F5215E"/>
    <w:rsid w:val="00F52E16"/>
    <w:rsid w:val="00F534B3"/>
    <w:rsid w:val="00F60094"/>
    <w:rsid w:val="00F61680"/>
    <w:rsid w:val="00F63E1A"/>
    <w:rsid w:val="00F65101"/>
    <w:rsid w:val="00F729AD"/>
    <w:rsid w:val="00F7346C"/>
    <w:rsid w:val="00F74C2A"/>
    <w:rsid w:val="00F7625C"/>
    <w:rsid w:val="00F807F4"/>
    <w:rsid w:val="00F82D21"/>
    <w:rsid w:val="00F82FA0"/>
    <w:rsid w:val="00F85F47"/>
    <w:rsid w:val="00F8724E"/>
    <w:rsid w:val="00F909D3"/>
    <w:rsid w:val="00F96F1D"/>
    <w:rsid w:val="00FA37B8"/>
    <w:rsid w:val="00FA3929"/>
    <w:rsid w:val="00FA4176"/>
    <w:rsid w:val="00FA613B"/>
    <w:rsid w:val="00FB45E1"/>
    <w:rsid w:val="00FB51E7"/>
    <w:rsid w:val="00FB5DE1"/>
    <w:rsid w:val="00FB65D7"/>
    <w:rsid w:val="00FB6A70"/>
    <w:rsid w:val="00FB6A86"/>
    <w:rsid w:val="00FB6E42"/>
    <w:rsid w:val="00FB77DB"/>
    <w:rsid w:val="00FC60DA"/>
    <w:rsid w:val="00FC6703"/>
    <w:rsid w:val="00FD3ED9"/>
    <w:rsid w:val="00FD5913"/>
    <w:rsid w:val="00FD6045"/>
    <w:rsid w:val="00FD6B48"/>
    <w:rsid w:val="00FE2B4F"/>
    <w:rsid w:val="00FE77A1"/>
    <w:rsid w:val="00FE7816"/>
    <w:rsid w:val="00FE7887"/>
    <w:rsid w:val="00FF1C6F"/>
    <w:rsid w:val="00FF292D"/>
    <w:rsid w:val="00FF2F15"/>
    <w:rsid w:val="00FF30E4"/>
    <w:rsid w:val="00FF35E5"/>
    <w:rsid w:val="00FF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D80DF"/>
  <w15:docId w15:val="{6664D8B0-7A0A-4F6A-A454-1E77589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9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9E2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49A"/>
    <w:rPr>
      <w:rFonts w:ascii="Tahoma" w:hAnsi="Tahoma" w:cs="Tahoma"/>
      <w:sz w:val="16"/>
      <w:szCs w:val="16"/>
    </w:rPr>
  </w:style>
  <w:style w:type="character" w:customStyle="1" w:styleId="BalloonTextChar">
    <w:name w:val="Balloon Text Char"/>
    <w:basedOn w:val="DefaultParagraphFont"/>
    <w:link w:val="BalloonText"/>
    <w:uiPriority w:val="99"/>
    <w:semiHidden/>
    <w:rsid w:val="00E6449A"/>
    <w:rPr>
      <w:rFonts w:ascii="Tahoma" w:hAnsi="Tahoma" w:cs="Tahoma"/>
      <w:sz w:val="16"/>
      <w:szCs w:val="16"/>
    </w:rPr>
  </w:style>
  <w:style w:type="table" w:styleId="TableGrid">
    <w:name w:val="Table Grid"/>
    <w:basedOn w:val="TableNormal"/>
    <w:uiPriority w:val="59"/>
    <w:rsid w:val="00E6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E6449A"/>
    <w:pPr>
      <w:ind w:left="720"/>
      <w:contextualSpacing/>
    </w:pPr>
  </w:style>
  <w:style w:type="paragraph" w:styleId="Header">
    <w:name w:val="header"/>
    <w:basedOn w:val="Normal"/>
    <w:link w:val="HeaderChar"/>
    <w:uiPriority w:val="99"/>
    <w:unhideWhenUsed/>
    <w:rsid w:val="00E6449A"/>
    <w:pPr>
      <w:tabs>
        <w:tab w:val="center" w:pos="4513"/>
        <w:tab w:val="right" w:pos="9026"/>
      </w:tabs>
    </w:pPr>
  </w:style>
  <w:style w:type="character" w:customStyle="1" w:styleId="HeaderChar">
    <w:name w:val="Header Char"/>
    <w:basedOn w:val="DefaultParagraphFont"/>
    <w:link w:val="Header"/>
    <w:uiPriority w:val="99"/>
    <w:rsid w:val="00E644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449A"/>
    <w:pPr>
      <w:tabs>
        <w:tab w:val="center" w:pos="4513"/>
        <w:tab w:val="right" w:pos="9026"/>
      </w:tabs>
    </w:pPr>
  </w:style>
  <w:style w:type="character" w:customStyle="1" w:styleId="FooterChar">
    <w:name w:val="Footer Char"/>
    <w:basedOn w:val="DefaultParagraphFont"/>
    <w:link w:val="Footer"/>
    <w:uiPriority w:val="99"/>
    <w:rsid w:val="00E6449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1592"/>
    <w:rPr>
      <w:color w:val="0000FF"/>
      <w:u w:val="single"/>
    </w:rPr>
  </w:style>
  <w:style w:type="character" w:customStyle="1" w:styleId="apple-converted-space">
    <w:name w:val="apple-converted-space"/>
    <w:basedOn w:val="DefaultParagraphFont"/>
    <w:rsid w:val="009B0CD2"/>
  </w:style>
  <w:style w:type="character" w:customStyle="1" w:styleId="xbe">
    <w:name w:val="_xbe"/>
    <w:basedOn w:val="DefaultParagraphFont"/>
    <w:rsid w:val="008F3075"/>
  </w:style>
  <w:style w:type="character" w:customStyle="1" w:styleId="lrzxr">
    <w:name w:val="lrzxr"/>
    <w:basedOn w:val="DefaultParagraphFont"/>
    <w:rsid w:val="00C64CA7"/>
  </w:style>
  <w:style w:type="character" w:customStyle="1" w:styleId="baddress">
    <w:name w:val="b_address"/>
    <w:basedOn w:val="DefaultParagraphFont"/>
    <w:rsid w:val="000E0F54"/>
  </w:style>
  <w:style w:type="character" w:customStyle="1" w:styleId="ta">
    <w:name w:val="_ta"/>
    <w:basedOn w:val="DefaultParagraphFont"/>
    <w:rsid w:val="00DB24D1"/>
  </w:style>
  <w:style w:type="character" w:customStyle="1" w:styleId="sc-kafwex">
    <w:name w:val="sc-kafwex"/>
    <w:rsid w:val="006540E6"/>
  </w:style>
  <w:style w:type="paragraph" w:styleId="PlainText">
    <w:name w:val="Plain Text"/>
    <w:basedOn w:val="Normal"/>
    <w:link w:val="PlainTextChar"/>
    <w:uiPriority w:val="99"/>
    <w:semiHidden/>
    <w:unhideWhenUsed/>
    <w:rsid w:val="00C25D7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C25D79"/>
    <w:rPr>
      <w:rFonts w:ascii="Calibri" w:hAnsi="Calibri" w:cs="Consolas"/>
      <w:szCs w:val="21"/>
    </w:rPr>
  </w:style>
  <w:style w:type="character" w:customStyle="1" w:styleId="UnresolvedMention1">
    <w:name w:val="Unresolved Mention1"/>
    <w:basedOn w:val="DefaultParagraphFont"/>
    <w:uiPriority w:val="99"/>
    <w:semiHidden/>
    <w:unhideWhenUsed/>
    <w:rsid w:val="00C62B0F"/>
    <w:rPr>
      <w:color w:val="808080"/>
      <w:shd w:val="clear" w:color="auto" w:fill="E6E6E6"/>
    </w:rPr>
  </w:style>
  <w:style w:type="character" w:styleId="UnresolvedMention">
    <w:name w:val="Unresolved Mention"/>
    <w:basedOn w:val="DefaultParagraphFont"/>
    <w:uiPriority w:val="99"/>
    <w:semiHidden/>
    <w:unhideWhenUsed/>
    <w:rsid w:val="003B09A8"/>
    <w:rPr>
      <w:color w:val="605E5C"/>
      <w:shd w:val="clear" w:color="auto" w:fill="E1DFDD"/>
    </w:rPr>
  </w:style>
  <w:style w:type="character" w:styleId="FollowedHyperlink">
    <w:name w:val="FollowedHyperlink"/>
    <w:basedOn w:val="DefaultParagraphFont"/>
    <w:uiPriority w:val="99"/>
    <w:semiHidden/>
    <w:unhideWhenUsed/>
    <w:rsid w:val="003B09A8"/>
    <w:rPr>
      <w:color w:val="800080"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locked/>
    <w:rsid w:val="00686579"/>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09125E"/>
    <w:rPr>
      <w:rFonts w:ascii="Calibri" w:eastAsiaTheme="minorHAnsi" w:hAnsi="Calibri" w:cs="Calibri"/>
      <w:sz w:val="22"/>
      <w:szCs w:val="22"/>
    </w:rPr>
  </w:style>
  <w:style w:type="paragraph" w:customStyle="1" w:styleId="xmsolistparagraph">
    <w:name w:val="x_msolistparagraph"/>
    <w:basedOn w:val="Normal"/>
    <w:uiPriority w:val="99"/>
    <w:rsid w:val="0009125E"/>
    <w:pPr>
      <w:ind w:left="720"/>
    </w:pPr>
    <w:rPr>
      <w:rFonts w:ascii="Calibri" w:eastAsiaTheme="minorHAnsi" w:hAnsi="Calibri" w:cs="Calibri"/>
      <w:sz w:val="22"/>
      <w:szCs w:val="22"/>
    </w:rPr>
  </w:style>
  <w:style w:type="character" w:styleId="Strong">
    <w:name w:val="Strong"/>
    <w:basedOn w:val="DefaultParagraphFont"/>
    <w:uiPriority w:val="22"/>
    <w:qFormat/>
    <w:rsid w:val="00266582"/>
    <w:rPr>
      <w:b/>
      <w:bCs/>
    </w:rPr>
  </w:style>
  <w:style w:type="character" w:customStyle="1" w:styleId="Heading1Char">
    <w:name w:val="Heading 1 Char"/>
    <w:basedOn w:val="DefaultParagraphFont"/>
    <w:link w:val="Heading1"/>
    <w:uiPriority w:val="9"/>
    <w:rsid w:val="009E2A6A"/>
    <w:rPr>
      <w:rFonts w:ascii="Times New Roman" w:eastAsia="Times New Roman" w:hAnsi="Times New Roman" w:cs="Times New Roman"/>
      <w:b/>
      <w:bCs/>
      <w:kern w:val="36"/>
      <w:sz w:val="48"/>
      <w:szCs w:val="48"/>
      <w:lang w:eastAsia="en-GB"/>
    </w:rPr>
  </w:style>
  <w:style w:type="paragraph" w:customStyle="1" w:styleId="Default">
    <w:name w:val="Default"/>
    <w:basedOn w:val="Normal"/>
    <w:rsid w:val="00076CF4"/>
    <w:pPr>
      <w:autoSpaceDE w:val="0"/>
      <w:autoSpaceDN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91165063">
      <w:bodyDiv w:val="1"/>
      <w:marLeft w:val="0"/>
      <w:marRight w:val="0"/>
      <w:marTop w:val="0"/>
      <w:marBottom w:val="0"/>
      <w:divBdr>
        <w:top w:val="none" w:sz="0" w:space="0" w:color="auto"/>
        <w:left w:val="none" w:sz="0" w:space="0" w:color="auto"/>
        <w:bottom w:val="none" w:sz="0" w:space="0" w:color="auto"/>
        <w:right w:val="none" w:sz="0" w:space="0" w:color="auto"/>
      </w:divBdr>
    </w:div>
    <w:div w:id="130829348">
      <w:bodyDiv w:val="1"/>
      <w:marLeft w:val="0"/>
      <w:marRight w:val="0"/>
      <w:marTop w:val="0"/>
      <w:marBottom w:val="0"/>
      <w:divBdr>
        <w:top w:val="none" w:sz="0" w:space="0" w:color="auto"/>
        <w:left w:val="none" w:sz="0" w:space="0" w:color="auto"/>
        <w:bottom w:val="none" w:sz="0" w:space="0" w:color="auto"/>
        <w:right w:val="none" w:sz="0" w:space="0" w:color="auto"/>
      </w:divBdr>
    </w:div>
    <w:div w:id="143550845">
      <w:bodyDiv w:val="1"/>
      <w:marLeft w:val="0"/>
      <w:marRight w:val="0"/>
      <w:marTop w:val="0"/>
      <w:marBottom w:val="0"/>
      <w:divBdr>
        <w:top w:val="none" w:sz="0" w:space="0" w:color="auto"/>
        <w:left w:val="none" w:sz="0" w:space="0" w:color="auto"/>
        <w:bottom w:val="none" w:sz="0" w:space="0" w:color="auto"/>
        <w:right w:val="none" w:sz="0" w:space="0" w:color="auto"/>
      </w:divBdr>
    </w:div>
    <w:div w:id="158547120">
      <w:bodyDiv w:val="1"/>
      <w:marLeft w:val="0"/>
      <w:marRight w:val="0"/>
      <w:marTop w:val="0"/>
      <w:marBottom w:val="0"/>
      <w:divBdr>
        <w:top w:val="none" w:sz="0" w:space="0" w:color="auto"/>
        <w:left w:val="none" w:sz="0" w:space="0" w:color="auto"/>
        <w:bottom w:val="none" w:sz="0" w:space="0" w:color="auto"/>
        <w:right w:val="none" w:sz="0" w:space="0" w:color="auto"/>
      </w:divBdr>
    </w:div>
    <w:div w:id="240334189">
      <w:bodyDiv w:val="1"/>
      <w:marLeft w:val="0"/>
      <w:marRight w:val="0"/>
      <w:marTop w:val="0"/>
      <w:marBottom w:val="0"/>
      <w:divBdr>
        <w:top w:val="none" w:sz="0" w:space="0" w:color="auto"/>
        <w:left w:val="none" w:sz="0" w:space="0" w:color="auto"/>
        <w:bottom w:val="none" w:sz="0" w:space="0" w:color="auto"/>
        <w:right w:val="none" w:sz="0" w:space="0" w:color="auto"/>
      </w:divBdr>
    </w:div>
    <w:div w:id="353849223">
      <w:bodyDiv w:val="1"/>
      <w:marLeft w:val="0"/>
      <w:marRight w:val="0"/>
      <w:marTop w:val="0"/>
      <w:marBottom w:val="0"/>
      <w:divBdr>
        <w:top w:val="none" w:sz="0" w:space="0" w:color="auto"/>
        <w:left w:val="none" w:sz="0" w:space="0" w:color="auto"/>
        <w:bottom w:val="none" w:sz="0" w:space="0" w:color="auto"/>
        <w:right w:val="none" w:sz="0" w:space="0" w:color="auto"/>
      </w:divBdr>
    </w:div>
    <w:div w:id="452865307">
      <w:bodyDiv w:val="1"/>
      <w:marLeft w:val="0"/>
      <w:marRight w:val="0"/>
      <w:marTop w:val="0"/>
      <w:marBottom w:val="0"/>
      <w:divBdr>
        <w:top w:val="none" w:sz="0" w:space="0" w:color="auto"/>
        <w:left w:val="none" w:sz="0" w:space="0" w:color="auto"/>
        <w:bottom w:val="none" w:sz="0" w:space="0" w:color="auto"/>
        <w:right w:val="none" w:sz="0" w:space="0" w:color="auto"/>
      </w:divBdr>
    </w:div>
    <w:div w:id="516239011">
      <w:bodyDiv w:val="1"/>
      <w:marLeft w:val="0"/>
      <w:marRight w:val="0"/>
      <w:marTop w:val="0"/>
      <w:marBottom w:val="0"/>
      <w:divBdr>
        <w:top w:val="none" w:sz="0" w:space="0" w:color="auto"/>
        <w:left w:val="none" w:sz="0" w:space="0" w:color="auto"/>
        <w:bottom w:val="none" w:sz="0" w:space="0" w:color="auto"/>
        <w:right w:val="none" w:sz="0" w:space="0" w:color="auto"/>
      </w:divBdr>
    </w:div>
    <w:div w:id="67030248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1">
          <w:marLeft w:val="0"/>
          <w:marRight w:val="0"/>
          <w:marTop w:val="0"/>
          <w:marBottom w:val="0"/>
          <w:divBdr>
            <w:top w:val="none" w:sz="0" w:space="0" w:color="auto"/>
            <w:left w:val="none" w:sz="0" w:space="0" w:color="auto"/>
            <w:bottom w:val="none" w:sz="0" w:space="0" w:color="auto"/>
            <w:right w:val="none" w:sz="0" w:space="0" w:color="auto"/>
          </w:divBdr>
        </w:div>
      </w:divsChild>
    </w:div>
    <w:div w:id="706637340">
      <w:bodyDiv w:val="1"/>
      <w:marLeft w:val="0"/>
      <w:marRight w:val="0"/>
      <w:marTop w:val="0"/>
      <w:marBottom w:val="0"/>
      <w:divBdr>
        <w:top w:val="none" w:sz="0" w:space="0" w:color="auto"/>
        <w:left w:val="none" w:sz="0" w:space="0" w:color="auto"/>
        <w:bottom w:val="none" w:sz="0" w:space="0" w:color="auto"/>
        <w:right w:val="none" w:sz="0" w:space="0" w:color="auto"/>
      </w:divBdr>
    </w:div>
    <w:div w:id="720247215">
      <w:bodyDiv w:val="1"/>
      <w:marLeft w:val="0"/>
      <w:marRight w:val="0"/>
      <w:marTop w:val="0"/>
      <w:marBottom w:val="0"/>
      <w:divBdr>
        <w:top w:val="none" w:sz="0" w:space="0" w:color="auto"/>
        <w:left w:val="none" w:sz="0" w:space="0" w:color="auto"/>
        <w:bottom w:val="none" w:sz="0" w:space="0" w:color="auto"/>
        <w:right w:val="none" w:sz="0" w:space="0" w:color="auto"/>
      </w:divBdr>
    </w:div>
    <w:div w:id="745765683">
      <w:bodyDiv w:val="1"/>
      <w:marLeft w:val="0"/>
      <w:marRight w:val="0"/>
      <w:marTop w:val="0"/>
      <w:marBottom w:val="0"/>
      <w:divBdr>
        <w:top w:val="none" w:sz="0" w:space="0" w:color="auto"/>
        <w:left w:val="none" w:sz="0" w:space="0" w:color="auto"/>
        <w:bottom w:val="none" w:sz="0" w:space="0" w:color="auto"/>
        <w:right w:val="none" w:sz="0" w:space="0" w:color="auto"/>
      </w:divBdr>
    </w:div>
    <w:div w:id="785848523">
      <w:bodyDiv w:val="1"/>
      <w:marLeft w:val="0"/>
      <w:marRight w:val="0"/>
      <w:marTop w:val="0"/>
      <w:marBottom w:val="0"/>
      <w:divBdr>
        <w:top w:val="none" w:sz="0" w:space="0" w:color="auto"/>
        <w:left w:val="none" w:sz="0" w:space="0" w:color="auto"/>
        <w:bottom w:val="none" w:sz="0" w:space="0" w:color="auto"/>
        <w:right w:val="none" w:sz="0" w:space="0" w:color="auto"/>
      </w:divBdr>
    </w:div>
    <w:div w:id="1012491312">
      <w:bodyDiv w:val="1"/>
      <w:marLeft w:val="0"/>
      <w:marRight w:val="0"/>
      <w:marTop w:val="0"/>
      <w:marBottom w:val="0"/>
      <w:divBdr>
        <w:top w:val="none" w:sz="0" w:space="0" w:color="auto"/>
        <w:left w:val="none" w:sz="0" w:space="0" w:color="auto"/>
        <w:bottom w:val="none" w:sz="0" w:space="0" w:color="auto"/>
        <w:right w:val="none" w:sz="0" w:space="0" w:color="auto"/>
      </w:divBdr>
    </w:div>
    <w:div w:id="1020089819">
      <w:bodyDiv w:val="1"/>
      <w:marLeft w:val="0"/>
      <w:marRight w:val="0"/>
      <w:marTop w:val="0"/>
      <w:marBottom w:val="0"/>
      <w:divBdr>
        <w:top w:val="none" w:sz="0" w:space="0" w:color="auto"/>
        <w:left w:val="none" w:sz="0" w:space="0" w:color="auto"/>
        <w:bottom w:val="none" w:sz="0" w:space="0" w:color="auto"/>
        <w:right w:val="none" w:sz="0" w:space="0" w:color="auto"/>
      </w:divBdr>
    </w:div>
    <w:div w:id="1171796345">
      <w:bodyDiv w:val="1"/>
      <w:marLeft w:val="0"/>
      <w:marRight w:val="0"/>
      <w:marTop w:val="0"/>
      <w:marBottom w:val="0"/>
      <w:divBdr>
        <w:top w:val="none" w:sz="0" w:space="0" w:color="auto"/>
        <w:left w:val="none" w:sz="0" w:space="0" w:color="auto"/>
        <w:bottom w:val="none" w:sz="0" w:space="0" w:color="auto"/>
        <w:right w:val="none" w:sz="0" w:space="0" w:color="auto"/>
      </w:divBdr>
    </w:div>
    <w:div w:id="1218398376">
      <w:bodyDiv w:val="1"/>
      <w:marLeft w:val="0"/>
      <w:marRight w:val="0"/>
      <w:marTop w:val="0"/>
      <w:marBottom w:val="0"/>
      <w:divBdr>
        <w:top w:val="none" w:sz="0" w:space="0" w:color="auto"/>
        <w:left w:val="none" w:sz="0" w:space="0" w:color="auto"/>
        <w:bottom w:val="none" w:sz="0" w:space="0" w:color="auto"/>
        <w:right w:val="none" w:sz="0" w:space="0" w:color="auto"/>
      </w:divBdr>
    </w:div>
    <w:div w:id="1259564240">
      <w:bodyDiv w:val="1"/>
      <w:marLeft w:val="0"/>
      <w:marRight w:val="0"/>
      <w:marTop w:val="0"/>
      <w:marBottom w:val="0"/>
      <w:divBdr>
        <w:top w:val="none" w:sz="0" w:space="0" w:color="auto"/>
        <w:left w:val="none" w:sz="0" w:space="0" w:color="auto"/>
        <w:bottom w:val="none" w:sz="0" w:space="0" w:color="auto"/>
        <w:right w:val="none" w:sz="0" w:space="0" w:color="auto"/>
      </w:divBdr>
    </w:div>
    <w:div w:id="1462578525">
      <w:bodyDiv w:val="1"/>
      <w:marLeft w:val="0"/>
      <w:marRight w:val="0"/>
      <w:marTop w:val="0"/>
      <w:marBottom w:val="0"/>
      <w:divBdr>
        <w:top w:val="none" w:sz="0" w:space="0" w:color="auto"/>
        <w:left w:val="none" w:sz="0" w:space="0" w:color="auto"/>
        <w:bottom w:val="none" w:sz="0" w:space="0" w:color="auto"/>
        <w:right w:val="none" w:sz="0" w:space="0" w:color="auto"/>
      </w:divBdr>
    </w:div>
    <w:div w:id="1598563341">
      <w:bodyDiv w:val="1"/>
      <w:marLeft w:val="0"/>
      <w:marRight w:val="0"/>
      <w:marTop w:val="0"/>
      <w:marBottom w:val="0"/>
      <w:divBdr>
        <w:top w:val="none" w:sz="0" w:space="0" w:color="auto"/>
        <w:left w:val="none" w:sz="0" w:space="0" w:color="auto"/>
        <w:bottom w:val="none" w:sz="0" w:space="0" w:color="auto"/>
        <w:right w:val="none" w:sz="0" w:space="0" w:color="auto"/>
      </w:divBdr>
    </w:div>
    <w:div w:id="1612930077">
      <w:bodyDiv w:val="1"/>
      <w:marLeft w:val="0"/>
      <w:marRight w:val="0"/>
      <w:marTop w:val="0"/>
      <w:marBottom w:val="0"/>
      <w:divBdr>
        <w:top w:val="none" w:sz="0" w:space="0" w:color="auto"/>
        <w:left w:val="none" w:sz="0" w:space="0" w:color="auto"/>
        <w:bottom w:val="none" w:sz="0" w:space="0" w:color="auto"/>
        <w:right w:val="none" w:sz="0" w:space="0" w:color="auto"/>
      </w:divBdr>
    </w:div>
    <w:div w:id="1712263717">
      <w:bodyDiv w:val="1"/>
      <w:marLeft w:val="0"/>
      <w:marRight w:val="0"/>
      <w:marTop w:val="0"/>
      <w:marBottom w:val="0"/>
      <w:divBdr>
        <w:top w:val="none" w:sz="0" w:space="0" w:color="auto"/>
        <w:left w:val="none" w:sz="0" w:space="0" w:color="auto"/>
        <w:bottom w:val="none" w:sz="0" w:space="0" w:color="auto"/>
        <w:right w:val="none" w:sz="0" w:space="0" w:color="auto"/>
      </w:divBdr>
    </w:div>
    <w:div w:id="1852446114">
      <w:bodyDiv w:val="1"/>
      <w:marLeft w:val="0"/>
      <w:marRight w:val="0"/>
      <w:marTop w:val="0"/>
      <w:marBottom w:val="0"/>
      <w:divBdr>
        <w:top w:val="none" w:sz="0" w:space="0" w:color="auto"/>
        <w:left w:val="none" w:sz="0" w:space="0" w:color="auto"/>
        <w:bottom w:val="none" w:sz="0" w:space="0" w:color="auto"/>
        <w:right w:val="none" w:sz="0" w:space="0" w:color="auto"/>
      </w:divBdr>
    </w:div>
    <w:div w:id="1899823226">
      <w:bodyDiv w:val="1"/>
      <w:marLeft w:val="0"/>
      <w:marRight w:val="0"/>
      <w:marTop w:val="0"/>
      <w:marBottom w:val="0"/>
      <w:divBdr>
        <w:top w:val="none" w:sz="0" w:space="0" w:color="auto"/>
        <w:left w:val="none" w:sz="0" w:space="0" w:color="auto"/>
        <w:bottom w:val="none" w:sz="0" w:space="0" w:color="auto"/>
        <w:right w:val="none" w:sz="0" w:space="0" w:color="auto"/>
      </w:divBdr>
    </w:div>
    <w:div w:id="20834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learning-disability/oliver-mcgowan-mandatory-training-learning-disability-autis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qc.org.uk/publications/themes-care/restraint-segregation-seclusion-review-progress-report-december-20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C43FFF3AA7B34F9182B66D0893465E" ma:contentTypeVersion="13" ma:contentTypeDescription="Create a new document." ma:contentTypeScope="" ma:versionID="ad1269ac44d633c2db976508cdf5f7eb">
  <xsd:schema xmlns:xsd="http://www.w3.org/2001/XMLSchema" xmlns:xs="http://www.w3.org/2001/XMLSchema" xmlns:p="http://schemas.microsoft.com/office/2006/metadata/properties" xmlns:ns3="7a62eb93-3970-42d2-9691-b880ba3e96ca" xmlns:ns4="7cfd310f-e9cb-4461-bfcc-98cf35d19ab1" targetNamespace="http://schemas.microsoft.com/office/2006/metadata/properties" ma:root="true" ma:fieldsID="a95c249362ab6aaaf286b6557ebbf934" ns3:_="" ns4:_="">
    <xsd:import namespace="7a62eb93-3970-42d2-9691-b880ba3e96ca"/>
    <xsd:import namespace="7cfd310f-e9cb-4461-bfcc-98cf35d19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b93-3970-42d2-9691-b880ba3e9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d310f-e9cb-4461-bfcc-98cf35d19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02779-FEC7-487F-B175-D831C68A9D49}">
  <ds:schemaRefs>
    <ds:schemaRef ds:uri="http://schemas.openxmlformats.org/officeDocument/2006/bibliography"/>
  </ds:schemaRefs>
</ds:datastoreItem>
</file>

<file path=customXml/itemProps2.xml><?xml version="1.0" encoding="utf-8"?>
<ds:datastoreItem xmlns:ds="http://schemas.openxmlformats.org/officeDocument/2006/customXml" ds:itemID="{4B388C89-BB62-4FE8-B7C4-BED671C4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b93-3970-42d2-9691-b880ba3e96ca"/>
    <ds:schemaRef ds:uri="7cfd310f-e9cb-4461-bfcc-98cf35d19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5B897-71D3-444F-9D75-70507B3C1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3C70A2-FF10-44C3-A505-85C1E5166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2744</Words>
  <Characters>12599</Characters>
  <Application>Microsoft Office Word</Application>
  <DocSecurity>0</DocSecurity>
  <Lines>699</Lines>
  <Paragraphs>260</Paragraphs>
  <ScaleCrop>false</ScaleCrop>
  <HeadingPairs>
    <vt:vector size="2" baseType="variant">
      <vt:variant>
        <vt:lpstr>Title</vt:lpstr>
      </vt:variant>
      <vt:variant>
        <vt:i4>1</vt:i4>
      </vt:variant>
    </vt:vector>
  </HeadingPairs>
  <TitlesOfParts>
    <vt:vector size="1" baseType="lpstr">
      <vt:lpstr/>
    </vt:vector>
  </TitlesOfParts>
  <Company>Surrey &amp; Borders Partnership Foundation NHS Trust</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Karen Dodd</dc:creator>
  <cp:lastModifiedBy>Dr Karen Dodd</cp:lastModifiedBy>
  <cp:revision>2</cp:revision>
  <cp:lastPrinted>2020-02-28T08:37:00Z</cp:lastPrinted>
  <dcterms:created xsi:type="dcterms:W3CDTF">2022-03-07T08:54:00Z</dcterms:created>
  <dcterms:modified xsi:type="dcterms:W3CDTF">2022-03-07T08:54:00Z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0x010100BAC43FFF3AA7B34F9182B66D0893465E</vt:lpwstr>
  </property>
</Properties>
</file>